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D3" w:rsidRPr="00F31E11" w:rsidRDefault="00F31E11">
      <w:pPr>
        <w:rPr>
          <w:rFonts w:ascii="Times New Roman" w:eastAsia="仿宋_GB2312" w:hAnsi="Times New Roman"/>
          <w:sz w:val="28"/>
          <w:szCs w:val="28"/>
        </w:rPr>
      </w:pPr>
      <w:r w:rsidRPr="00F31E11">
        <w:rPr>
          <w:rFonts w:ascii="Times New Roman" w:eastAsia="黑体" w:hAnsi="Times New Roman" w:hint="eastAsia"/>
          <w:sz w:val="28"/>
          <w:szCs w:val="28"/>
        </w:rPr>
        <w:t>附件</w:t>
      </w:r>
      <w:r w:rsidRPr="00F31E11">
        <w:rPr>
          <w:rFonts w:ascii="Times New Roman" w:eastAsia="黑体" w:hAnsi="Times New Roman" w:hint="eastAsia"/>
          <w:sz w:val="28"/>
          <w:szCs w:val="28"/>
        </w:rPr>
        <w:t>5</w:t>
      </w:r>
    </w:p>
    <w:p w:rsidR="00B306D3" w:rsidRDefault="00F31E11">
      <w:pPr>
        <w:spacing w:line="520" w:lineRule="exact"/>
        <w:jc w:val="center"/>
        <w:textAlignment w:val="baseline"/>
        <w:rPr>
          <w:rFonts w:ascii="Times New Roman" w:eastAsia="方正小标宋简体" w:hAnsi="Times New Roman"/>
          <w:sz w:val="36"/>
          <w:szCs w:val="36"/>
        </w:rPr>
      </w:pPr>
      <w:r>
        <w:rPr>
          <w:rFonts w:ascii="Times New Roman" w:eastAsia="方正小标宋简体" w:hAnsi="Times New Roman" w:hint="eastAsia"/>
          <w:sz w:val="36"/>
          <w:szCs w:val="36"/>
        </w:rPr>
        <w:t>农民工工资保证金存款协议书（样本）</w:t>
      </w: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为做好农民工工资保证金监管，根据《保障农民工工资支付条例》《工程建设领域农民工工资保证金规定》《江苏省工程建设领域农民工工资保证金管理办法》和《苏州市工程建设领域农民工工资保证金管理实施细则》，农民工工资保证金存储企业和银行就农民工工资保证金（以下简称工资保证金）的管理事项达成以下协议：</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一、工资保证金存储企业（以下简称存储企业）依法缴存保障为其承包工程提供劳动的农民工工资报酬权益的保证金，除发生《苏州市工程建设领域农民工工资保证金管理实施细则》第十七条的情形外，任何单位和个人不得使用工资保证金。</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二、存储企业承诺按照《苏州市工程建设领域农民工工资保证金管理实施细则》确定的具体缴存比例存储（补足）工资保证金，银行对存储（补足）是否足额不承担审查义务。</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三、银行对存储企业缴存的工资保证金，按照（）年定期、到期自动转存管理。本金和全部利息收入归存储企业所有。</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四、存储企业不得以缴纳工资保证金的有关凭证设定担保，银行应在出具的工资保证金有关凭证上注明“专用款项不得担保”字样。</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五、工资保证金使用按照如下方式执行：</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发生《苏州市工程建设领域农民工工资保证金管理实施细则》第十七条情形需要使用工资保证金，工程项目所在县级市（区）人力资源社会保障行政部门（以下简称“人力资源社会保障部门”）书面通知存储企业和银行，出具《农民工工资保证金支付通知书》（以下简称《支付通知书》）。银行根据《支付通知书》，从工资保证金账户中将相应数额的款项以银行转账方式支付给人力资源社会保障部门指定的支付对象（农民工）。</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非以上规定的情形而出现工资保证金减少，银行应承担补足责任，但因有权机关依法查封、冻结、划拨的除外。</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对超出存储企业实际缴存的工资保证金数额的，银行不承担任何支付义务。</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六、工资保</w:t>
      </w:r>
      <w:r>
        <w:rPr>
          <w:rFonts w:ascii="Times New Roman" w:eastAsia="仿宋_GB2312" w:hAnsi="Times New Roman" w:cs="Nimbus Roman No9 L" w:hint="eastAsia"/>
          <w:sz w:val="32"/>
          <w:szCs w:val="32"/>
        </w:rPr>
        <w:t>证金使用后</w:t>
      </w:r>
      <w:r>
        <w:rPr>
          <w:rFonts w:ascii="Times New Roman" w:eastAsia="仿宋_GB2312" w:hAnsi="Times New Roman" w:cs="Nimbus Roman No9 L" w:hint="eastAsia"/>
          <w:sz w:val="32"/>
          <w:szCs w:val="32"/>
        </w:rPr>
        <w:t>3</w:t>
      </w:r>
      <w:r>
        <w:rPr>
          <w:rFonts w:ascii="Times New Roman" w:eastAsia="仿宋_GB2312" w:hAnsi="Times New Roman" w:cs="Nimbus Roman No9 L" w:hint="eastAsia"/>
          <w:sz w:val="32"/>
          <w:szCs w:val="32"/>
        </w:rPr>
        <w:t>个工作日内，银行</w:t>
      </w:r>
      <w:r>
        <w:rPr>
          <w:rFonts w:ascii="Times New Roman" w:eastAsia="仿宋_GB2312" w:hAnsi="Times New Roman" w:hint="eastAsia"/>
          <w:sz w:val="32"/>
          <w:szCs w:val="32"/>
        </w:rPr>
        <w:t>应将工资保证金使用的有关情况通知存储企业和人力资源社会保障部门。</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七、银行应每季度出具工资保证金存款对账单一式两份，分别发送给存储企业和人力资源社会保障部门。</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八、本协议一式两份，存储企业和银行各存一份，复印件送人力资源社会保障部门备案。</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附注一：工程项目基本信息（项目名称、项目所在地、施工合同期限、施工合同额、存储比例等）</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附注二：存款金额</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存款金额：佰拾万千佰拾元角分</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小写：</w:t>
      </w: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附注三：人力资源社会保障部门、存储企业和开户银行基本信息</w:t>
      </w: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人力资源社会保障部门：</w:t>
      </w:r>
    </w:p>
    <w:p w:rsidR="00B306D3" w:rsidRDefault="00F31E11">
      <w:pPr>
        <w:autoSpaceDE w:val="0"/>
        <w:autoSpaceDN w:val="0"/>
        <w:spacing w:line="580" w:lineRule="exact"/>
        <w:ind w:firstLineChars="400" w:firstLine="1280"/>
        <w:textAlignment w:val="baseline"/>
        <w:rPr>
          <w:rFonts w:ascii="Times New Roman" w:eastAsia="仿宋_GB2312" w:hAnsi="Times New Roman"/>
          <w:sz w:val="32"/>
          <w:szCs w:val="32"/>
        </w:rPr>
      </w:pPr>
      <w:r>
        <w:rPr>
          <w:rFonts w:ascii="Times New Roman" w:eastAsia="仿宋_GB2312" w:hAnsi="Times New Roman" w:hint="eastAsia"/>
          <w:sz w:val="32"/>
          <w:szCs w:val="32"/>
        </w:rPr>
        <w:t>通信地址及邮编：</w:t>
      </w:r>
    </w:p>
    <w:p w:rsidR="00B306D3" w:rsidRDefault="00F31E11">
      <w:pPr>
        <w:autoSpaceDE w:val="0"/>
        <w:autoSpaceDN w:val="0"/>
        <w:spacing w:line="580" w:lineRule="exact"/>
        <w:ind w:firstLineChars="400" w:firstLine="1280"/>
        <w:textAlignment w:val="baseline"/>
        <w:rPr>
          <w:rFonts w:ascii="Times New Roman" w:eastAsia="仿宋_GB2312" w:hAnsi="Times New Roman"/>
          <w:sz w:val="32"/>
          <w:szCs w:val="32"/>
        </w:rPr>
      </w:pPr>
      <w:r>
        <w:rPr>
          <w:rFonts w:ascii="Times New Roman" w:eastAsia="仿宋_GB2312" w:hAnsi="Times New Roman" w:hint="eastAsia"/>
          <w:sz w:val="32"/>
          <w:szCs w:val="32"/>
        </w:rPr>
        <w:t>联系人：</w:t>
      </w:r>
    </w:p>
    <w:p w:rsidR="00B306D3" w:rsidRDefault="00F31E11">
      <w:pPr>
        <w:autoSpaceDE w:val="0"/>
        <w:autoSpaceDN w:val="0"/>
        <w:spacing w:line="580" w:lineRule="exact"/>
        <w:ind w:firstLineChars="400" w:firstLine="1280"/>
        <w:textAlignment w:val="baseline"/>
        <w:rPr>
          <w:rFonts w:ascii="Times New Roman" w:eastAsia="仿宋_GB2312" w:hAnsi="Times New Roman"/>
          <w:sz w:val="32"/>
          <w:szCs w:val="32"/>
        </w:rPr>
      </w:pPr>
      <w:r>
        <w:rPr>
          <w:rFonts w:ascii="Times New Roman" w:eastAsia="仿宋_GB2312" w:hAnsi="Times New Roman" w:hint="eastAsia"/>
          <w:sz w:val="32"/>
          <w:szCs w:val="32"/>
        </w:rPr>
        <w:t>电话：</w:t>
      </w:r>
    </w:p>
    <w:p w:rsidR="00B306D3" w:rsidRDefault="00F31E11">
      <w:pPr>
        <w:autoSpaceDE w:val="0"/>
        <w:autoSpaceDN w:val="0"/>
        <w:spacing w:line="580" w:lineRule="exact"/>
        <w:ind w:firstLineChars="400" w:firstLine="1280"/>
        <w:textAlignment w:val="baseline"/>
        <w:rPr>
          <w:rFonts w:ascii="Times New Roman" w:eastAsia="仿宋_GB2312" w:hAnsi="Times New Roman"/>
          <w:sz w:val="32"/>
          <w:szCs w:val="32"/>
        </w:rPr>
      </w:pPr>
      <w:r>
        <w:rPr>
          <w:rFonts w:ascii="Times New Roman" w:eastAsia="仿宋_GB2312" w:hAnsi="Times New Roman" w:hint="eastAsia"/>
          <w:sz w:val="32"/>
          <w:szCs w:val="32"/>
        </w:rPr>
        <w:t>传真：</w:t>
      </w: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存储企业：</w:t>
      </w:r>
    </w:p>
    <w:p w:rsidR="00B306D3" w:rsidRDefault="00F31E11">
      <w:pPr>
        <w:autoSpaceDE w:val="0"/>
        <w:autoSpaceDN w:val="0"/>
        <w:spacing w:line="580" w:lineRule="exact"/>
        <w:ind w:firstLineChars="400" w:firstLine="1280"/>
        <w:textAlignment w:val="baseline"/>
        <w:rPr>
          <w:rFonts w:ascii="Times New Roman" w:eastAsia="仿宋_GB2312" w:hAnsi="Times New Roman"/>
          <w:sz w:val="32"/>
          <w:szCs w:val="32"/>
        </w:rPr>
      </w:pPr>
      <w:r>
        <w:rPr>
          <w:rFonts w:ascii="Times New Roman" w:eastAsia="仿宋_GB2312" w:hAnsi="Times New Roman" w:hint="eastAsia"/>
          <w:sz w:val="32"/>
          <w:szCs w:val="32"/>
        </w:rPr>
        <w:t>营业执照编号：</w:t>
      </w:r>
    </w:p>
    <w:p w:rsidR="00B306D3" w:rsidRDefault="00F31E11">
      <w:pPr>
        <w:autoSpaceDE w:val="0"/>
        <w:autoSpaceDN w:val="0"/>
        <w:spacing w:line="580" w:lineRule="exact"/>
        <w:ind w:firstLineChars="400" w:firstLine="1280"/>
        <w:textAlignment w:val="baseline"/>
        <w:rPr>
          <w:rFonts w:ascii="Times New Roman" w:eastAsia="仿宋_GB2312" w:hAnsi="Times New Roman"/>
          <w:sz w:val="32"/>
          <w:szCs w:val="32"/>
        </w:rPr>
      </w:pPr>
      <w:r>
        <w:rPr>
          <w:rFonts w:ascii="Times New Roman" w:eastAsia="仿宋_GB2312" w:hAnsi="Times New Roman" w:hint="eastAsia"/>
          <w:sz w:val="32"/>
          <w:szCs w:val="32"/>
        </w:rPr>
        <w:t>通信地址及邮编：</w:t>
      </w:r>
    </w:p>
    <w:p w:rsidR="00B306D3" w:rsidRDefault="00F31E11">
      <w:pPr>
        <w:autoSpaceDE w:val="0"/>
        <w:autoSpaceDN w:val="0"/>
        <w:spacing w:line="580" w:lineRule="exact"/>
        <w:ind w:firstLineChars="400" w:firstLine="1280"/>
        <w:textAlignment w:val="baseline"/>
        <w:rPr>
          <w:rFonts w:ascii="Times New Roman" w:eastAsia="仿宋_GB2312" w:hAnsi="Times New Roman"/>
          <w:sz w:val="32"/>
          <w:szCs w:val="32"/>
        </w:rPr>
      </w:pPr>
      <w:r>
        <w:rPr>
          <w:rFonts w:ascii="Times New Roman" w:eastAsia="仿宋_GB2312" w:hAnsi="Times New Roman" w:hint="eastAsia"/>
          <w:sz w:val="32"/>
          <w:szCs w:val="32"/>
        </w:rPr>
        <w:t>联系人：</w:t>
      </w:r>
    </w:p>
    <w:p w:rsidR="00B306D3" w:rsidRDefault="00F31E11">
      <w:pPr>
        <w:autoSpaceDE w:val="0"/>
        <w:autoSpaceDN w:val="0"/>
        <w:spacing w:line="580" w:lineRule="exact"/>
        <w:ind w:firstLineChars="400" w:firstLine="1280"/>
        <w:textAlignment w:val="baseline"/>
        <w:rPr>
          <w:rFonts w:ascii="Times New Roman" w:eastAsia="仿宋_GB2312" w:hAnsi="Times New Roman"/>
          <w:sz w:val="32"/>
          <w:szCs w:val="32"/>
        </w:rPr>
      </w:pPr>
      <w:r>
        <w:rPr>
          <w:rFonts w:ascii="Times New Roman" w:eastAsia="仿宋_GB2312" w:hAnsi="Times New Roman" w:hint="eastAsia"/>
          <w:sz w:val="32"/>
          <w:szCs w:val="32"/>
        </w:rPr>
        <w:t>电话：</w:t>
      </w:r>
    </w:p>
    <w:p w:rsidR="00B306D3" w:rsidRDefault="00F31E11">
      <w:pPr>
        <w:autoSpaceDE w:val="0"/>
        <w:autoSpaceDN w:val="0"/>
        <w:spacing w:line="580" w:lineRule="exact"/>
        <w:ind w:firstLineChars="400" w:firstLine="1280"/>
        <w:textAlignment w:val="baseline"/>
        <w:rPr>
          <w:rFonts w:ascii="Times New Roman" w:eastAsia="仿宋_GB2312" w:hAnsi="Times New Roman"/>
          <w:sz w:val="32"/>
          <w:szCs w:val="32"/>
        </w:rPr>
      </w:pPr>
      <w:r>
        <w:rPr>
          <w:rFonts w:ascii="Times New Roman" w:eastAsia="仿宋_GB2312" w:hAnsi="Times New Roman" w:hint="eastAsia"/>
          <w:sz w:val="32"/>
          <w:szCs w:val="32"/>
        </w:rPr>
        <w:t>传真：</w:t>
      </w: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开户银行：</w:t>
      </w:r>
    </w:p>
    <w:p w:rsidR="00B306D3" w:rsidRDefault="00F31E11">
      <w:pPr>
        <w:autoSpaceDE w:val="0"/>
        <w:autoSpaceDN w:val="0"/>
        <w:spacing w:line="580" w:lineRule="exact"/>
        <w:ind w:firstLineChars="400" w:firstLine="1280"/>
        <w:textAlignment w:val="baseline"/>
        <w:rPr>
          <w:rFonts w:ascii="Times New Roman" w:eastAsia="仿宋_GB2312" w:hAnsi="Times New Roman"/>
          <w:sz w:val="32"/>
          <w:szCs w:val="32"/>
        </w:rPr>
      </w:pPr>
      <w:r>
        <w:rPr>
          <w:rFonts w:ascii="Times New Roman" w:eastAsia="仿宋_GB2312" w:hAnsi="Times New Roman" w:hint="eastAsia"/>
          <w:sz w:val="32"/>
          <w:szCs w:val="32"/>
        </w:rPr>
        <w:t>通信地址及邮编：</w:t>
      </w:r>
    </w:p>
    <w:p w:rsidR="00B306D3" w:rsidRDefault="00F31E11">
      <w:pPr>
        <w:autoSpaceDE w:val="0"/>
        <w:autoSpaceDN w:val="0"/>
        <w:spacing w:line="580" w:lineRule="exact"/>
        <w:ind w:firstLineChars="400" w:firstLine="1280"/>
        <w:textAlignment w:val="baseline"/>
        <w:rPr>
          <w:rFonts w:ascii="Times New Roman" w:eastAsia="仿宋_GB2312" w:hAnsi="Times New Roman"/>
          <w:sz w:val="32"/>
          <w:szCs w:val="32"/>
        </w:rPr>
      </w:pPr>
      <w:r>
        <w:rPr>
          <w:rFonts w:ascii="Times New Roman" w:eastAsia="仿宋_GB2312" w:hAnsi="Times New Roman" w:hint="eastAsia"/>
          <w:sz w:val="32"/>
          <w:szCs w:val="32"/>
        </w:rPr>
        <w:t>联系人：</w:t>
      </w:r>
    </w:p>
    <w:p w:rsidR="00B306D3" w:rsidRDefault="00F31E11">
      <w:pPr>
        <w:autoSpaceDE w:val="0"/>
        <w:autoSpaceDN w:val="0"/>
        <w:spacing w:line="580" w:lineRule="exact"/>
        <w:ind w:firstLineChars="400" w:firstLine="1280"/>
        <w:textAlignment w:val="baseline"/>
        <w:rPr>
          <w:rFonts w:ascii="Times New Roman" w:eastAsia="仿宋_GB2312" w:hAnsi="Times New Roman"/>
          <w:sz w:val="32"/>
          <w:szCs w:val="32"/>
        </w:rPr>
      </w:pPr>
      <w:r>
        <w:rPr>
          <w:rFonts w:ascii="Times New Roman" w:eastAsia="仿宋_GB2312" w:hAnsi="Times New Roman" w:hint="eastAsia"/>
          <w:sz w:val="32"/>
          <w:szCs w:val="32"/>
        </w:rPr>
        <w:t>电话：</w:t>
      </w:r>
    </w:p>
    <w:p w:rsidR="00B306D3" w:rsidRDefault="00F31E11">
      <w:pPr>
        <w:autoSpaceDE w:val="0"/>
        <w:autoSpaceDN w:val="0"/>
        <w:spacing w:line="580" w:lineRule="exact"/>
        <w:ind w:firstLineChars="400" w:firstLine="1280"/>
        <w:textAlignment w:val="baseline"/>
        <w:rPr>
          <w:rFonts w:ascii="Times New Roman" w:eastAsia="仿宋_GB2312" w:hAnsi="Times New Roman"/>
          <w:sz w:val="32"/>
          <w:szCs w:val="32"/>
        </w:rPr>
      </w:pPr>
      <w:r>
        <w:rPr>
          <w:rFonts w:ascii="Times New Roman" w:eastAsia="仿宋_GB2312" w:hAnsi="Times New Roman" w:hint="eastAsia"/>
          <w:sz w:val="32"/>
          <w:szCs w:val="32"/>
        </w:rPr>
        <w:t>传真：</w:t>
      </w: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F31E11">
      <w:pPr>
        <w:autoSpaceDE w:val="0"/>
        <w:autoSpaceDN w:val="0"/>
        <w:spacing w:line="580" w:lineRule="exact"/>
        <w:ind w:firstLineChars="300" w:firstLine="960"/>
        <w:textAlignment w:val="baseline"/>
        <w:rPr>
          <w:rFonts w:ascii="Times New Roman" w:eastAsia="仿宋_GB2312" w:hAnsi="Times New Roman"/>
          <w:sz w:val="32"/>
          <w:szCs w:val="32"/>
        </w:rPr>
      </w:pPr>
      <w:r>
        <w:rPr>
          <w:rFonts w:ascii="Times New Roman" w:eastAsia="仿宋_GB2312" w:hAnsi="Times New Roman" w:hint="eastAsia"/>
          <w:sz w:val="32"/>
          <w:szCs w:val="32"/>
        </w:rPr>
        <w:t>存储企业开户银行</w:t>
      </w:r>
    </w:p>
    <w:p w:rsidR="00B306D3" w:rsidRDefault="00F31E11">
      <w:pPr>
        <w:autoSpaceDE w:val="0"/>
        <w:autoSpaceDN w:val="0"/>
        <w:spacing w:line="580" w:lineRule="exact"/>
        <w:ind w:firstLineChars="400" w:firstLine="1280"/>
        <w:textAlignment w:val="baseline"/>
        <w:rPr>
          <w:rFonts w:ascii="Times New Roman" w:eastAsia="仿宋_GB2312" w:hAnsi="Times New Roman"/>
          <w:sz w:val="32"/>
          <w:szCs w:val="32"/>
        </w:rPr>
      </w:pPr>
      <w:r>
        <w:rPr>
          <w:rFonts w:ascii="Times New Roman" w:eastAsia="仿宋_GB2312" w:hAnsi="Times New Roman" w:hint="eastAsia"/>
          <w:sz w:val="32"/>
          <w:szCs w:val="32"/>
        </w:rPr>
        <w:t>（盖章）（盖章）</w:t>
      </w: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F31E11">
      <w:pPr>
        <w:autoSpaceDE w:val="0"/>
        <w:autoSpaceDN w:val="0"/>
        <w:spacing w:line="58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法定代表人或授权委托人法定代表人或授权委托</w:t>
      </w:r>
    </w:p>
    <w:p w:rsidR="00B306D3" w:rsidRDefault="00F31E11">
      <w:pPr>
        <w:autoSpaceDE w:val="0"/>
        <w:autoSpaceDN w:val="0"/>
        <w:spacing w:line="580" w:lineRule="exact"/>
        <w:ind w:firstLineChars="400" w:firstLine="1280"/>
        <w:textAlignment w:val="baseline"/>
        <w:rPr>
          <w:rFonts w:ascii="Times New Roman" w:eastAsia="仿宋_GB2312" w:hAnsi="Times New Roman"/>
          <w:sz w:val="32"/>
          <w:szCs w:val="32"/>
        </w:rPr>
      </w:pPr>
      <w:r>
        <w:rPr>
          <w:rFonts w:ascii="Times New Roman" w:eastAsia="仿宋_GB2312" w:hAnsi="Times New Roman" w:hint="eastAsia"/>
          <w:sz w:val="32"/>
          <w:szCs w:val="32"/>
        </w:rPr>
        <w:t>（签字）（签字）</w:t>
      </w: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F31E11">
      <w:pPr>
        <w:autoSpaceDE w:val="0"/>
        <w:autoSpaceDN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签字时间：签字时间：</w:t>
      </w: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B306D3">
      <w:pPr>
        <w:autoSpaceDE w:val="0"/>
        <w:autoSpaceDN w:val="0"/>
        <w:spacing w:line="580" w:lineRule="exact"/>
        <w:ind w:firstLineChars="200" w:firstLine="640"/>
        <w:textAlignment w:val="baseline"/>
        <w:rPr>
          <w:rFonts w:ascii="Times New Roman" w:eastAsia="仿宋_GB2312" w:hAnsi="Times New Roman"/>
          <w:sz w:val="32"/>
          <w:szCs w:val="32"/>
        </w:rPr>
      </w:pPr>
    </w:p>
    <w:p w:rsidR="00B306D3" w:rsidRDefault="00F31E11" w:rsidP="00BF6CC3">
      <w:pPr>
        <w:pStyle w:val="a6"/>
        <w:pBdr>
          <w:bottom w:val="none" w:sz="0" w:space="0" w:color="auto"/>
        </w:pBdr>
        <w:autoSpaceDE w:val="0"/>
        <w:autoSpaceDN w:val="0"/>
        <w:spacing w:line="580" w:lineRule="exact"/>
        <w:jc w:val="both"/>
        <w:textAlignment w:val="baseline"/>
      </w:pPr>
      <w:r>
        <w:rPr>
          <w:rFonts w:ascii="Times New Roman" w:eastAsia="仿宋_GB2312" w:hAnsi="Times New Roman" w:cs="方正黑体_GBK" w:hint="eastAsia"/>
          <w:kern w:val="0"/>
          <w:sz w:val="21"/>
          <w:szCs w:val="21"/>
        </w:rPr>
        <w:t>注：</w:t>
      </w:r>
      <w:r>
        <w:rPr>
          <w:rFonts w:ascii="Times New Roman" w:eastAsia="仿宋_GB2312" w:hAnsi="Times New Roman" w:hint="eastAsia"/>
          <w:kern w:val="0"/>
          <w:sz w:val="21"/>
          <w:szCs w:val="21"/>
        </w:rPr>
        <w:t>样本仅供参考，各地可根据本办法并结合银行监管和业务管理需求修订使用。</w:t>
      </w:r>
    </w:p>
    <w:sectPr w:rsidR="00B306D3" w:rsidSect="00326D7E">
      <w:footerReference w:type="default" r:id="rId19"/>
      <w:pgSz w:w="11906" w:h="16838"/>
      <w:pgMar w:top="2041" w:right="1474" w:bottom="1984" w:left="1588" w:header="851" w:footer="158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B75" w:rsidRDefault="00090B75">
      <w:r>
        <w:separator/>
      </w:r>
    </w:p>
  </w:endnote>
  <w:endnote w:type="continuationSeparator" w:id="1">
    <w:p w:rsidR="00090B75" w:rsidRDefault="00090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Nimbus Roman No9 L">
    <w:altName w:val="Calibri"/>
    <w:charset w:val="00"/>
    <w:family w:val="auto"/>
    <w:pitch w:val="default"/>
    <w:sig w:usb0="00000000" w:usb1="00000000" w:usb2="00000000" w:usb3="00000000" w:csb0="00000000" w:csb1="00000000"/>
  </w:font>
  <w:font w:name="方正黑体_GBK">
    <w:altName w:val="Arial Unicode MS"/>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D3" w:rsidRDefault="00336C5A" w:rsidP="00F31E11">
    <w:pPr>
      <w:pStyle w:val="a5"/>
      <w:jc w:val="center"/>
    </w:pPr>
    <w:r>
      <w:rPr>
        <w:noProof/>
      </w:rPr>
      <w:pict>
        <v:shapetype id="_x0000_t202" coordsize="21600,21600" o:spt="202" path="m,l,21600r21600,l21600,xe">
          <v:stroke joinstyle="miter"/>
          <v:path gradientshapeok="t" o:connecttype="rect"/>
        </v:shapetype>
        <v:shape id="文本框 13" o:spid="_x0000_s4097" type="#_x0000_t202" style="position:absolute;left:0;text-align:left;margin-left:404.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TBQ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&#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CK/eAT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B306D3" w:rsidRPr="00F31E11" w:rsidRDefault="00F31E11">
                <w:pPr>
                  <w:pStyle w:val="a5"/>
                  <w:rPr>
                    <w:rFonts w:asciiTheme="majorEastAsia" w:eastAsiaTheme="majorEastAsia" w:hAnsiTheme="majorEastAsia" w:cstheme="majorEastAsia"/>
                    <w:sz w:val="28"/>
                    <w:szCs w:val="28"/>
                  </w:rPr>
                </w:pPr>
                <w:r w:rsidRPr="00F31E11">
                  <w:rPr>
                    <w:rFonts w:asciiTheme="majorEastAsia" w:eastAsiaTheme="majorEastAsia" w:hAnsiTheme="majorEastAsia" w:cstheme="majorEastAsia"/>
                    <w:sz w:val="28"/>
                    <w:szCs w:val="28"/>
                  </w:rPr>
                  <w:t xml:space="preserve">— </w:t>
                </w:r>
                <w:r w:rsidR="00336C5A" w:rsidRPr="00F31E11">
                  <w:rPr>
                    <w:rFonts w:asciiTheme="majorEastAsia" w:eastAsiaTheme="majorEastAsia" w:hAnsiTheme="majorEastAsia" w:cstheme="majorEastAsia"/>
                    <w:sz w:val="28"/>
                    <w:szCs w:val="28"/>
                  </w:rPr>
                  <w:fldChar w:fldCharType="begin"/>
                </w:r>
                <w:r w:rsidRPr="00F31E11">
                  <w:rPr>
                    <w:rFonts w:asciiTheme="majorEastAsia" w:eastAsiaTheme="majorEastAsia" w:hAnsiTheme="majorEastAsia" w:cstheme="majorEastAsia"/>
                    <w:sz w:val="28"/>
                    <w:szCs w:val="28"/>
                  </w:rPr>
                  <w:instrText xml:space="preserve"> PAGE  \* MERGEFORMAT </w:instrText>
                </w:r>
                <w:r w:rsidR="00336C5A" w:rsidRPr="00F31E11">
                  <w:rPr>
                    <w:rFonts w:asciiTheme="majorEastAsia" w:eastAsiaTheme="majorEastAsia" w:hAnsiTheme="majorEastAsia" w:cstheme="majorEastAsia"/>
                    <w:sz w:val="28"/>
                    <w:szCs w:val="28"/>
                  </w:rPr>
                  <w:fldChar w:fldCharType="separate"/>
                </w:r>
                <w:r w:rsidR="00BF6CC3">
                  <w:rPr>
                    <w:rFonts w:asciiTheme="majorEastAsia" w:eastAsiaTheme="majorEastAsia" w:hAnsiTheme="majorEastAsia" w:cstheme="majorEastAsia"/>
                    <w:noProof/>
                    <w:sz w:val="28"/>
                    <w:szCs w:val="28"/>
                  </w:rPr>
                  <w:t>4</w:t>
                </w:r>
                <w:r w:rsidR="00336C5A" w:rsidRPr="00F31E11">
                  <w:rPr>
                    <w:rFonts w:asciiTheme="majorEastAsia" w:eastAsiaTheme="majorEastAsia" w:hAnsiTheme="majorEastAsia" w:cstheme="majorEastAsia"/>
                    <w:sz w:val="28"/>
                    <w:szCs w:val="28"/>
                  </w:rPr>
                  <w:fldChar w:fldCharType="end"/>
                </w:r>
                <w:r w:rsidRPr="00F31E11">
                  <w:rPr>
                    <w:rFonts w:asciiTheme="majorEastAsia" w:eastAsiaTheme="majorEastAsia" w:hAnsiTheme="majorEastAsia" w:cstheme="major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B75" w:rsidRDefault="00090B75">
      <w:r>
        <w:separator/>
      </w:r>
    </w:p>
  </w:footnote>
  <w:footnote w:type="continuationSeparator" w:id="1">
    <w:p w:rsidR="00090B75" w:rsidRDefault="00090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9"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E0ZTU1NWVmOTVmNzI2YWE4OWNmN2FhN2RmMTZhNzEifQ=="/>
  </w:docVars>
  <w:rsids>
    <w:rsidRoot w:val="008F7126"/>
    <w:rsid w:val="00054321"/>
    <w:rsid w:val="00090B75"/>
    <w:rsid w:val="00096CC5"/>
    <w:rsid w:val="00326D7E"/>
    <w:rsid w:val="00336C5A"/>
    <w:rsid w:val="00363D3E"/>
    <w:rsid w:val="003D72B3"/>
    <w:rsid w:val="004723DC"/>
    <w:rsid w:val="004E7393"/>
    <w:rsid w:val="00710AD2"/>
    <w:rsid w:val="008357B7"/>
    <w:rsid w:val="008F7126"/>
    <w:rsid w:val="00B306D3"/>
    <w:rsid w:val="00BF6CC3"/>
    <w:rsid w:val="00DA14CD"/>
    <w:rsid w:val="00E10093"/>
    <w:rsid w:val="00F31E11"/>
    <w:rsid w:val="00F73152"/>
    <w:rsid w:val="244250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326D7E"/>
    <w:pPr>
      <w:ind w:leftChars="2500" w:left="100"/>
    </w:pPr>
  </w:style>
  <w:style w:type="paragraph" w:styleId="a4">
    <w:name w:val="Balloon Text"/>
    <w:basedOn w:val="a"/>
    <w:link w:val="Char0"/>
    <w:uiPriority w:val="99"/>
    <w:semiHidden/>
    <w:unhideWhenUsed/>
    <w:qFormat/>
    <w:rsid w:val="00326D7E"/>
    <w:rPr>
      <w:sz w:val="18"/>
      <w:szCs w:val="18"/>
    </w:rPr>
  </w:style>
  <w:style w:type="paragraph" w:styleId="a5">
    <w:name w:val="footer"/>
    <w:basedOn w:val="a"/>
    <w:link w:val="Char1"/>
    <w:uiPriority w:val="99"/>
    <w:unhideWhenUsed/>
    <w:qFormat/>
    <w:rsid w:val="00326D7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26D7E"/>
    <w:pPr>
      <w:pBdr>
        <w:bottom w:val="single" w:sz="6" w:space="1" w:color="auto"/>
      </w:pBdr>
      <w:tabs>
        <w:tab w:val="center" w:pos="4153"/>
        <w:tab w:val="right" w:pos="8306"/>
      </w:tabs>
      <w:snapToGrid w:val="0"/>
      <w:jc w:val="center"/>
    </w:pPr>
    <w:rPr>
      <w:sz w:val="18"/>
      <w:szCs w:val="18"/>
    </w:rPr>
  </w:style>
  <w:style w:type="paragraph" w:styleId="a7">
    <w:name w:val="footnote text"/>
    <w:basedOn w:val="a"/>
    <w:next w:val="a6"/>
    <w:link w:val="Char3"/>
    <w:unhideWhenUsed/>
    <w:qFormat/>
    <w:rsid w:val="00326D7E"/>
    <w:pPr>
      <w:snapToGrid w:val="0"/>
      <w:jc w:val="left"/>
    </w:pPr>
    <w:rPr>
      <w:rFonts w:ascii="Times New Roman" w:eastAsia="方正仿宋_GBK" w:hAnsi="Times New Roman" w:cs="Times New Roman"/>
      <w:sz w:val="32"/>
      <w:szCs w:val="24"/>
    </w:rPr>
  </w:style>
  <w:style w:type="paragraph" w:styleId="a8">
    <w:name w:val="Normal (Web)"/>
    <w:basedOn w:val="a"/>
    <w:uiPriority w:val="99"/>
    <w:unhideWhenUsed/>
    <w:qFormat/>
    <w:rsid w:val="00326D7E"/>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39"/>
    <w:qFormat/>
    <w:rsid w:val="0032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326D7E"/>
    <w:rPr>
      <w:b/>
      <w:bCs/>
    </w:rPr>
  </w:style>
  <w:style w:type="character" w:customStyle="1" w:styleId="Char2">
    <w:name w:val="页眉 Char"/>
    <w:basedOn w:val="a0"/>
    <w:link w:val="a6"/>
    <w:uiPriority w:val="99"/>
    <w:qFormat/>
    <w:rsid w:val="00326D7E"/>
    <w:rPr>
      <w:sz w:val="18"/>
      <w:szCs w:val="18"/>
    </w:rPr>
  </w:style>
  <w:style w:type="character" w:customStyle="1" w:styleId="Char1">
    <w:name w:val="页脚 Char"/>
    <w:basedOn w:val="a0"/>
    <w:link w:val="a5"/>
    <w:uiPriority w:val="99"/>
    <w:qFormat/>
    <w:rsid w:val="00326D7E"/>
    <w:rPr>
      <w:sz w:val="18"/>
      <w:szCs w:val="18"/>
    </w:rPr>
  </w:style>
  <w:style w:type="paragraph" w:styleId="ab">
    <w:name w:val="List Paragraph"/>
    <w:basedOn w:val="a"/>
    <w:uiPriority w:val="34"/>
    <w:qFormat/>
    <w:rsid w:val="00326D7E"/>
    <w:pPr>
      <w:ind w:firstLineChars="200" w:firstLine="420"/>
    </w:pPr>
  </w:style>
  <w:style w:type="character" w:customStyle="1" w:styleId="Char">
    <w:name w:val="日期 Char"/>
    <w:basedOn w:val="a0"/>
    <w:link w:val="a3"/>
    <w:uiPriority w:val="99"/>
    <w:semiHidden/>
    <w:qFormat/>
    <w:rsid w:val="00326D7E"/>
  </w:style>
  <w:style w:type="character" w:customStyle="1" w:styleId="Char3">
    <w:name w:val="脚注文本 Char"/>
    <w:basedOn w:val="a0"/>
    <w:link w:val="a7"/>
    <w:qFormat/>
    <w:rsid w:val="00326D7E"/>
    <w:rPr>
      <w:rFonts w:ascii="Times New Roman" w:eastAsia="方正仿宋_GBK" w:hAnsi="Times New Roman" w:cs="Times New Roman"/>
      <w:sz w:val="32"/>
      <w:szCs w:val="24"/>
    </w:rPr>
  </w:style>
  <w:style w:type="character" w:customStyle="1" w:styleId="Char0">
    <w:name w:val="批注框文本 Char"/>
    <w:basedOn w:val="a0"/>
    <w:link w:val="a4"/>
    <w:uiPriority w:val="99"/>
    <w:semiHidden/>
    <w:rsid w:val="00326D7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09:54"/>
    </inkml:context>
    <inkml:brush xml:id="br0">
      <inkml:brushProperty name="width" value="0.025" units="cm"/>
      <inkml:brushProperty name="height" value="0.025" units="cm"/>
    </inkml:brush>
  </inkml:definitions>
  <inkml:trace contextRef="#ctx0" brushRef="#br0">0 0 24575,'0'0'-8191</inkml:trace>
</inkml:ink>
</file>

<file path=customXml/item10.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9T08:10:57"/>
    </inkml:context>
    <inkml:brush xml:id="br0">
      <inkml:brushProperty name="width" value="0.025" units="cm"/>
      <inkml:brushProperty name="height" value="0.025" units="cm"/>
    </inkml:brush>
  </inkml:definitions>
  <inkml:trace contextRef="#ctx0" brushRef="#br0">0 0 24575,'0'0'-8191</inkml:trace>
</inkml:ink>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16:42"/>
    </inkml:context>
    <inkml:brush xml:id="br0">
      <inkml:brushProperty name="width" value="0.025" units="cm"/>
      <inkml:brushProperty name="height" value="0.025" units="cm"/>
    </inkml:brush>
  </inkml:definitions>
  <inkml:trace contextRef="#ctx0" brushRef="#br0">0 0 24575,'0'0'-8191</inkml:trace>
</inkml:ink>
</file>

<file path=customXml/item13.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16:42"/>
    </inkml:context>
    <inkml:brush xml:id="br0">
      <inkml:brushProperty name="width" value="0.025" units="cm"/>
      <inkml:brushProperty name="height" value="0.025" units="cm"/>
    </inkml:brush>
  </inkml:definitions>
  <inkml:trace contextRef="#ctx0" brushRef="#br0">1 0 24575,'0'0'-8191</inkml:trace>
</inkml:ink>
</file>

<file path=customXml/item2.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9T08:10:57"/>
    </inkml:context>
    <inkml:brush xml:id="br0">
      <inkml:brushProperty name="width" value="0.025" units="cm"/>
      <inkml:brushProperty name="height" value="0.025" units="cm"/>
    </inkml:brush>
  </inkml:definitions>
  <inkml:trace contextRef="#ctx0" brushRef="#br0">0 0 24575,'0'0'-8191</inkml:trace>
</inkml:ink>
</file>

<file path=customXml/item3.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07:32:02"/>
    </inkml:context>
    <inkml:brush xml:id="br0">
      <inkml:brushProperty name="width" value="0.025" units="cm"/>
      <inkml:brushProperty name="height" value="0.025" units="cm"/>
    </inkml:brush>
  </inkml:definitions>
  <inkml:trace contextRef="#ctx0" brushRef="#br0">1 0 24575,'0'0'-8191</inkml:trace>
</inkml:ink>
</file>

<file path=customXml/item4.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07:31:32"/>
    </inkml:context>
    <inkml:brush xml:id="br0">
      <inkml:brushProperty name="width" value="0.025" units="cm"/>
      <inkml:brushProperty name="height" value="0.025" units="cm"/>
    </inkml:brush>
  </inkml:definitions>
  <inkml:trace contextRef="#ctx0" brushRef="#br0">0 0 24575,'0'0'-8191</inkml:trace>
</inkml:ink>
</file>

<file path=customXml/item5.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16:42"/>
    </inkml:context>
    <inkml:brush xml:id="br0">
      <inkml:brushProperty name="width" value="0.025" units="cm"/>
      <inkml:brushProperty name="height" value="0.025" units="cm"/>
    </inkml:brush>
  </inkml:definitions>
  <inkml:trace contextRef="#ctx0" brushRef="#br0">1 0 24575,'0'0'-8191</inkml:trace>
</inkml:ink>
</file>

<file path=customXml/item6.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07:34:01"/>
    </inkml:context>
    <inkml:brush xml:id="br0">
      <inkml:brushProperty name="width" value="0.025" units="cm"/>
      <inkml:brushProperty name="height" value="0.025" units="cm"/>
    </inkml:brush>
  </inkml:definitions>
  <inkml:trace contextRef="#ctx0" brushRef="#br0">1 0 24575</inkml:trace>
  <inkml:trace contextRef="#ctx0" brushRef="#br0">1 0 24575</inkml:trace>
  <inkml:trace contextRef="#ctx0" brushRef="#br0">1 0 24575</inkml:trace>
  <inkml:trace contextRef="#ctx0" brushRef="#br0">1 0 24575</inkml:trace>
  <inkml:trace contextRef="#ctx0" brushRef="#br0">1 0 24575</inkml:trace>
  <inkml:trace contextRef="#ctx0" brushRef="#br0">1 0 24575</inkml:trace>
</inkml:ink>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8.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16:42"/>
    </inkml:context>
    <inkml:brush xml:id="br0">
      <inkml:brushProperty name="width" value="0.025" units="cm"/>
      <inkml:brushProperty name="height" value="0.025" units="cm"/>
    </inkml:brush>
  </inkml:definitions>
  <inkml:trace contextRef="#ctx0" brushRef="#br0">0 0 24575,'0'0'-8191</inkml:trace>
</inkml:ink>
</file>

<file path=customXml/item9.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09:54"/>
    </inkml:context>
    <inkml:brush xml:id="br0">
      <inkml:brushProperty name="width" value="0.025" units="cm"/>
      <inkml:brushProperty name="height" value="0.025" units="cm"/>
    </inkml:brush>
  </inkml:definitions>
  <inkml:trace contextRef="#ctx0" brushRef="#br0">1 0 24575,'0'0'-8191</inkml:trace>
</inkml:ink>
</file>

<file path=customXml/itemProps1.xml><?xml version="1.0" encoding="utf-8"?>
<ds:datastoreItem xmlns:ds="http://schemas.openxmlformats.org/officeDocument/2006/customXml" ds:itemID="{035E8DE3-9D5B-4243-A7BB-115C410D6F06}">
  <ds:schemaRefs>
    <ds:schemaRef ds:uri="http://www.w3.org/2003/InkML"/>
  </ds:schemaRefs>
</ds:datastoreItem>
</file>

<file path=customXml/itemProps10.xml><?xml version="1.0" encoding="utf-8"?>
<ds:datastoreItem xmlns:ds="http://schemas.openxmlformats.org/officeDocument/2006/customXml" ds:itemID="{60C34B78-14D9-488C-B90F-0BF5D7BCA0FF}">
  <ds:schemaRefs>
    <ds:schemaRef ds:uri="http://www.w3.org/2003/InkML"/>
  </ds:schemaRefs>
</ds:datastoreItem>
</file>

<file path=customXml/itemProps11.xml><?xml version="1.0" encoding="utf-8"?>
<ds:datastoreItem xmlns:ds="http://schemas.openxmlformats.org/officeDocument/2006/customXml" ds:itemID="{89E0714B-541E-4BD3-95E4-105BD20690B2}">
  <ds:schemaRefs>
    <ds:schemaRef ds:uri="http://schemas.openxmlformats.org/officeDocument/2006/bibliography"/>
  </ds:schemaRefs>
</ds:datastoreItem>
</file>

<file path=customXml/itemProps12.xml><?xml version="1.0" encoding="utf-8"?>
<ds:datastoreItem xmlns:ds="http://schemas.openxmlformats.org/officeDocument/2006/customXml" ds:itemID="{9BADE566-812C-46F6-95E7-3289C969D0C8}">
  <ds:schemaRefs>
    <ds:schemaRef ds:uri="http://www.w3.org/2003/InkML"/>
  </ds:schemaRefs>
</ds:datastoreItem>
</file>

<file path=customXml/itemProps13.xml><?xml version="1.0" encoding="utf-8"?>
<ds:datastoreItem xmlns:ds="http://schemas.openxmlformats.org/officeDocument/2006/customXml" ds:itemID="{45D74D6D-0418-430E-82C2-20CE4A360191}">
  <ds:schemaRefs>
    <ds:schemaRef ds:uri="http://www.w3.org/2003/InkML"/>
  </ds:schemaRefs>
</ds:datastoreItem>
</file>

<file path=customXml/itemProps2.xml><?xml version="1.0" encoding="utf-8"?>
<ds:datastoreItem xmlns:ds="http://schemas.openxmlformats.org/officeDocument/2006/customXml" ds:itemID="{7E1FC8E7-AFE6-40A8-8F03-2F2062019329}">
  <ds:schemaRefs>
    <ds:schemaRef ds:uri="http://www.w3.org/2003/InkML"/>
  </ds:schemaRefs>
</ds:datastoreItem>
</file>

<file path=customXml/itemProps3.xml><?xml version="1.0" encoding="utf-8"?>
<ds:datastoreItem xmlns:ds="http://schemas.openxmlformats.org/officeDocument/2006/customXml" ds:itemID="{C26FCBD4-5134-4D70-8CBB-780793F8EE52}">
  <ds:schemaRefs>
    <ds:schemaRef ds:uri="http://www.w3.org/2003/InkML"/>
  </ds:schemaRefs>
</ds:datastoreItem>
</file>

<file path=customXml/itemProps4.xml><?xml version="1.0" encoding="utf-8"?>
<ds:datastoreItem xmlns:ds="http://schemas.openxmlformats.org/officeDocument/2006/customXml" ds:itemID="{925E1169-94FB-4AAB-AD78-5CA6FBA85A3D}">
  <ds:schemaRefs>
    <ds:schemaRef ds:uri="http://www.w3.org/2003/InkML"/>
  </ds:schemaRefs>
</ds:datastoreItem>
</file>

<file path=customXml/itemProps5.xml><?xml version="1.0" encoding="utf-8"?>
<ds:datastoreItem xmlns:ds="http://schemas.openxmlformats.org/officeDocument/2006/customXml" ds:itemID="{F779470E-8543-42FB-B1E2-AC9C36C5CD92}">
  <ds:schemaRefs>
    <ds:schemaRef ds:uri="http://www.w3.org/2003/InkML"/>
  </ds:schemaRefs>
</ds:datastoreItem>
</file>

<file path=customXml/itemProps6.xml><?xml version="1.0" encoding="utf-8"?>
<ds:datastoreItem xmlns:ds="http://schemas.openxmlformats.org/officeDocument/2006/customXml" ds:itemID="{47457EB2-FCCA-4EEB-9AAC-727649A8E15D}">
  <ds:schemaRefs>
    <ds:schemaRef ds:uri="http://www.w3.org/2003/InkML"/>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447D64C2-959B-418D-B614-7D96882DD38D}">
  <ds:schemaRefs>
    <ds:schemaRef ds:uri="http://www.w3.org/2003/InkML"/>
  </ds:schemaRefs>
</ds:datastoreItem>
</file>

<file path=customXml/itemProps9.xml><?xml version="1.0" encoding="utf-8"?>
<ds:datastoreItem xmlns:ds="http://schemas.openxmlformats.org/officeDocument/2006/customXml" ds:itemID="{4DE69693-1767-4A9D-8CF5-EF92DD8C883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181</Words>
  <Characters>1033</Characters>
  <Application>Microsoft Office Word</Application>
  <DocSecurity>0</DocSecurity>
  <Lines>8</Lines>
  <Paragraphs>2</Paragraphs>
  <ScaleCrop>false</ScaleCrop>
  <Company>HP Inc.</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陆偲</dc:creator>
  <cp:lastModifiedBy>蔡晨怡</cp:lastModifiedBy>
  <cp:revision>3</cp:revision>
  <cp:lastPrinted>2022-07-22T02:59:00Z</cp:lastPrinted>
  <dcterms:created xsi:type="dcterms:W3CDTF">2022-07-08T05:27:00Z</dcterms:created>
  <dcterms:modified xsi:type="dcterms:W3CDTF">2022-07-26T05:34:00Z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C27B6E4AEE6B4565B541040086DCE6D7</vt:lpwstr>
  </property>
</Properties>
</file>