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" w:leftChars="-135" w:right="-57" w:rightChars="-27" w:hanging="284" w:hangingChars="71"/>
        <w:jc w:val="center"/>
        <w:rPr>
          <w:rFonts w:ascii="方正小标宋_GBK" w:hAnsi="方正小标宋_GBK" w:eastAsia="方正小标宋_GBK"/>
          <w:sz w:val="40"/>
          <w:szCs w:val="40"/>
        </w:rPr>
      </w:pPr>
      <w:r>
        <w:rPr>
          <w:rFonts w:hint="eastAsia" w:ascii="方正小标宋_GBK" w:hAnsi="方正小标宋_GBK" w:eastAsia="方正小标宋_GBK"/>
          <w:sz w:val="40"/>
          <w:szCs w:val="40"/>
        </w:rPr>
        <w:t>2024金鸡湖端午龙舟赛—竞赛规程</w:t>
      </w:r>
    </w:p>
    <w:p>
      <w:pPr>
        <w:spacing w:line="360" w:lineRule="auto"/>
        <w:ind w:left="1" w:leftChars="-135" w:right="-57" w:rightChars="-27" w:hanging="284" w:hangingChars="71"/>
        <w:jc w:val="center"/>
        <w:rPr>
          <w:rFonts w:ascii="方正小标宋_GBK" w:hAnsi="方正小标宋_GBK" w:eastAsia="方正小标宋_GBK"/>
          <w:sz w:val="40"/>
          <w:szCs w:val="40"/>
        </w:rPr>
      </w:pP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一、活动名称</w:t>
      </w:r>
    </w:p>
    <w:p>
      <w:pPr>
        <w:autoSpaceDE w:val="0"/>
        <w:autoSpaceDN w:val="0"/>
        <w:adjustRightInd w:val="0"/>
        <w:spacing w:line="360" w:lineRule="auto"/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2024金鸡湖端午龙舟赛</w:t>
      </w:r>
    </w:p>
    <w:p>
      <w:pPr>
        <w:autoSpaceDE w:val="0"/>
        <w:autoSpaceDN w:val="0"/>
        <w:adjustRightInd w:val="0"/>
        <w:spacing w:line="360" w:lineRule="auto"/>
        <w:ind w:firstLine="723" w:firstLineChars="300"/>
        <w:jc w:val="left"/>
        <w:rPr>
          <w:rFonts w:ascii="宋体" w:hAnsi="宋体" w:cs="宋体"/>
          <w:b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二、组织架构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楷体_GB2312" w:hAnsi="楷体_GB2312" w:eastAsia="楷体_GB2312" w:cs="宋体"/>
          <w:b/>
          <w:bCs/>
          <w:kern w:val="0"/>
          <w:sz w:val="24"/>
        </w:rPr>
      </w:pPr>
      <w:r>
        <w:rPr>
          <w:rFonts w:hint="eastAsia" w:ascii="楷体_GB2312" w:hAnsi="楷体_GB2312" w:eastAsia="楷体_GB2312" w:cs="宋体"/>
          <w:b/>
          <w:bCs/>
          <w:kern w:val="0"/>
          <w:sz w:val="24"/>
        </w:rPr>
        <w:t>（一）主办单位</w:t>
      </w:r>
    </w:p>
    <w:p>
      <w:pPr>
        <w:autoSpaceDE w:val="0"/>
        <w:autoSpaceDN w:val="0"/>
        <w:adjustRightInd w:val="0"/>
        <w:spacing w:line="360" w:lineRule="auto"/>
        <w:ind w:left="708" w:leftChars="337"/>
        <w:jc w:val="left"/>
        <w:rPr>
          <w:rFonts w:ascii="宋体" w:hAnsi="宋体" w:cs="微软雅黑"/>
          <w:kern w:val="0"/>
          <w:sz w:val="24"/>
        </w:rPr>
      </w:pPr>
      <w:bookmarkStart w:id="2" w:name="_GoBack"/>
      <w:bookmarkEnd w:id="2"/>
      <w:r>
        <w:rPr>
          <w:rFonts w:hint="eastAsia" w:ascii="宋体" w:hAnsi="宋体" w:cs="微软雅黑"/>
          <w:kern w:val="0"/>
          <w:sz w:val="24"/>
        </w:rPr>
        <w:t>苏州工业园区管理委员会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楷体_GB2312" w:hAnsi="楷体_GB2312" w:eastAsia="楷体_GB2312" w:cs="宋体"/>
          <w:b/>
          <w:bCs/>
          <w:kern w:val="0"/>
          <w:sz w:val="24"/>
        </w:rPr>
      </w:pPr>
      <w:r>
        <w:rPr>
          <w:rFonts w:hint="eastAsia" w:ascii="楷体_GB2312" w:hAnsi="楷体_GB2312" w:eastAsia="楷体_GB2312" w:cs="宋体"/>
          <w:b/>
          <w:bCs/>
          <w:kern w:val="0"/>
          <w:sz w:val="24"/>
        </w:rPr>
        <w:t>（二）承办单位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</w:t>
      </w:r>
      <w:r>
        <w:rPr>
          <w:rFonts w:hint="eastAsia" w:ascii="宋体" w:hAnsi="宋体" w:cs="微软雅黑"/>
          <w:kern w:val="0"/>
          <w:sz w:val="24"/>
        </w:rPr>
        <w:t>苏州新时代文体会展集团有限公司</w:t>
      </w:r>
    </w:p>
    <w:p>
      <w:pPr>
        <w:autoSpaceDE w:val="0"/>
        <w:autoSpaceDN w:val="0"/>
        <w:adjustRightInd w:val="0"/>
        <w:spacing w:line="360" w:lineRule="auto"/>
        <w:ind w:left="708" w:leftChars="337"/>
        <w:jc w:val="left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 xml:space="preserve">苏州新建元控股集团有限公司 </w:t>
      </w:r>
    </w:p>
    <w:p>
      <w:pPr>
        <w:autoSpaceDE w:val="0"/>
        <w:autoSpaceDN w:val="0"/>
        <w:adjustRightInd w:val="0"/>
        <w:spacing w:line="360" w:lineRule="auto"/>
        <w:ind w:left="708" w:leftChars="337"/>
        <w:jc w:val="left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苏州圆融体育发展有限公司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楷体_GB2312" w:hAnsi="楷体_GB2312" w:eastAsia="楷体_GB2312" w:cs="宋体"/>
          <w:b/>
          <w:bCs/>
          <w:kern w:val="0"/>
          <w:sz w:val="24"/>
        </w:rPr>
      </w:pPr>
      <w:r>
        <w:rPr>
          <w:rFonts w:hint="eastAsia" w:ascii="楷体_GB2312" w:hAnsi="楷体_GB2312" w:eastAsia="楷体_GB2312" w:cs="宋体"/>
          <w:b/>
          <w:bCs/>
          <w:kern w:val="0"/>
          <w:sz w:val="24"/>
        </w:rPr>
        <w:t>（三）协办单位</w:t>
      </w:r>
    </w:p>
    <w:p>
      <w:pPr>
        <w:autoSpaceDE w:val="0"/>
        <w:autoSpaceDN w:val="0"/>
        <w:adjustRightInd w:val="0"/>
        <w:spacing w:line="360" w:lineRule="auto"/>
        <w:ind w:left="708" w:leftChars="337"/>
        <w:jc w:val="left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苏州市网球和水上运动业余体校</w:t>
      </w:r>
    </w:p>
    <w:p>
      <w:pPr>
        <w:autoSpaceDE w:val="0"/>
        <w:autoSpaceDN w:val="0"/>
        <w:adjustRightInd w:val="0"/>
        <w:spacing w:line="360" w:lineRule="auto"/>
        <w:ind w:left="708" w:leftChars="337"/>
        <w:jc w:val="left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苏州工业园区公共文化中心</w:t>
      </w:r>
    </w:p>
    <w:p>
      <w:pPr>
        <w:autoSpaceDE w:val="0"/>
        <w:autoSpaceDN w:val="0"/>
        <w:adjustRightInd w:val="0"/>
        <w:spacing w:line="360" w:lineRule="auto"/>
        <w:ind w:left="708" w:leftChars="337"/>
        <w:jc w:val="left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苏州工业园区金鸡湖景区管理中心</w:t>
      </w:r>
    </w:p>
    <w:p>
      <w:pPr>
        <w:autoSpaceDE w:val="0"/>
        <w:autoSpaceDN w:val="0"/>
        <w:adjustRightInd w:val="0"/>
        <w:spacing w:line="360" w:lineRule="auto"/>
        <w:ind w:left="708" w:leftChars="337"/>
        <w:jc w:val="left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苏州工业园区商业联合会</w:t>
      </w:r>
    </w:p>
    <w:p>
      <w:pPr>
        <w:autoSpaceDE w:val="0"/>
        <w:autoSpaceDN w:val="0"/>
        <w:adjustRightInd w:val="0"/>
        <w:spacing w:line="360" w:lineRule="auto"/>
        <w:ind w:left="708" w:leftChars="337"/>
        <w:jc w:val="left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苏州市节庆会展集团有限公司</w:t>
      </w:r>
    </w:p>
    <w:p>
      <w:pPr>
        <w:autoSpaceDE w:val="0"/>
        <w:autoSpaceDN w:val="0"/>
        <w:adjustRightInd w:val="0"/>
        <w:spacing w:line="360" w:lineRule="auto"/>
        <w:ind w:left="708" w:leftChars="337"/>
        <w:jc w:val="left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苏州市龙舟协会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楷体_GB2312" w:hAnsi="楷体_GB2312" w:eastAsia="楷体_GB2312" w:cs="宋体"/>
          <w:b/>
          <w:bCs/>
          <w:kern w:val="0"/>
          <w:sz w:val="24"/>
        </w:rPr>
      </w:pPr>
      <w:r>
        <w:rPr>
          <w:rFonts w:hint="eastAsia" w:ascii="楷体_GB2312" w:hAnsi="楷体_GB2312" w:eastAsia="楷体_GB2312" w:cs="宋体"/>
          <w:b/>
          <w:bCs/>
          <w:kern w:val="0"/>
          <w:sz w:val="24"/>
        </w:rPr>
        <w:t>（四）赛事战略合作伙伴</w:t>
      </w:r>
    </w:p>
    <w:p>
      <w:pPr>
        <w:autoSpaceDE w:val="0"/>
        <w:autoSpaceDN w:val="0"/>
        <w:adjustRightInd w:val="0"/>
        <w:spacing w:line="360" w:lineRule="auto"/>
        <w:ind w:firstLine="720" w:firstLineChars="300"/>
        <w:jc w:val="left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中国太平洋财产保险股份有限公司苏州分公司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楷体_GB2312" w:hAnsi="楷体_GB2312" w:eastAsia="楷体_GB2312" w:cs="宋体"/>
          <w:b/>
          <w:bCs/>
          <w:kern w:val="0"/>
          <w:sz w:val="24"/>
        </w:rPr>
      </w:pPr>
      <w:r>
        <w:rPr>
          <w:rFonts w:hint="eastAsia" w:ascii="楷体_GB2312" w:hAnsi="楷体_GB2312" w:eastAsia="楷体_GB2312" w:cs="宋体"/>
          <w:b/>
          <w:bCs/>
          <w:kern w:val="0"/>
          <w:sz w:val="24"/>
        </w:rPr>
        <w:t>（五）友好赛事赛事单位</w:t>
      </w:r>
    </w:p>
    <w:p>
      <w:pPr>
        <w:autoSpaceDE w:val="0"/>
        <w:autoSpaceDN w:val="0"/>
        <w:adjustRightInd w:val="0"/>
        <w:spacing w:line="360" w:lineRule="auto"/>
        <w:ind w:firstLine="720" w:firstLineChars="300"/>
        <w:jc w:val="left"/>
        <w:rPr>
          <w:rFonts w:ascii="宋体" w:hAnsi="宋体" w:cs="微软雅黑"/>
          <w:kern w:val="0"/>
          <w:sz w:val="24"/>
        </w:rPr>
      </w:pPr>
      <w:r>
        <w:rPr>
          <w:rFonts w:hint="eastAsia" w:ascii="宋体" w:hAnsi="宋体" w:cs="微软雅黑"/>
          <w:kern w:val="0"/>
          <w:sz w:val="24"/>
        </w:rPr>
        <w:t>奥地利维也纳多瑙河龙舟赛组委会（奥地利龙舟协会）</w:t>
      </w:r>
    </w:p>
    <w:p>
      <w:pPr>
        <w:autoSpaceDE w:val="0"/>
        <w:autoSpaceDN w:val="0"/>
        <w:adjustRightInd w:val="0"/>
        <w:spacing w:line="360" w:lineRule="auto"/>
        <w:ind w:firstLine="720" w:firstLineChars="300"/>
        <w:jc w:val="left"/>
        <w:rPr>
          <w:rFonts w:ascii="宋体" w:hAnsi="宋体" w:cs="微软雅黑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三、竞赛时间和地点</w:t>
      </w:r>
    </w:p>
    <w:p>
      <w:pPr>
        <w:widowControl/>
        <w:spacing w:line="360" w:lineRule="auto"/>
        <w:ind w:firstLine="530" w:firstLineChars="221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2024年6月10日，苏州工业园区金鸡湖月光码头</w:t>
      </w:r>
    </w:p>
    <w:p>
      <w:pPr>
        <w:widowControl/>
        <w:spacing w:line="360" w:lineRule="auto"/>
        <w:ind w:firstLine="530" w:firstLineChars="221"/>
        <w:rPr>
          <w:rFonts w:ascii="宋体" w:hAnsi="宋体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四、组别设置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楷体_GB2312" w:hAnsi="楷体_GB2312" w:eastAsia="楷体_GB2312" w:cs="宋体"/>
          <w:b/>
          <w:bCs/>
          <w:kern w:val="0"/>
          <w:sz w:val="24"/>
        </w:rPr>
      </w:pPr>
      <w:r>
        <w:rPr>
          <w:rFonts w:hint="eastAsia" w:ascii="楷体_GB2312" w:hAnsi="楷体_GB2312" w:eastAsia="楷体_GB2312" w:cs="宋体"/>
          <w:b/>
          <w:bCs/>
          <w:kern w:val="0"/>
          <w:sz w:val="24"/>
        </w:rPr>
        <w:t>（一）竞赛组</w:t>
      </w:r>
    </w:p>
    <w:p>
      <w:pPr>
        <w:widowControl/>
        <w:spacing w:line="360" w:lineRule="auto"/>
        <w:ind w:firstLine="530" w:firstLineChars="221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22人龙舟公开组300米直道竞速</w:t>
      </w:r>
    </w:p>
    <w:p>
      <w:pPr>
        <w:widowControl/>
        <w:spacing w:line="360" w:lineRule="auto"/>
        <w:ind w:firstLine="530" w:firstLineChars="221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12人龙舟男子公开组300米直道竞速</w:t>
      </w:r>
    </w:p>
    <w:p>
      <w:pPr>
        <w:widowControl/>
        <w:spacing w:line="360" w:lineRule="auto"/>
        <w:ind w:firstLine="530" w:firstLineChars="221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12人龙舟女子公开组300米直道竞速</w:t>
      </w:r>
    </w:p>
    <w:p>
      <w:pPr>
        <w:widowControl/>
        <w:spacing w:line="360" w:lineRule="auto"/>
        <w:ind w:firstLine="530" w:firstLineChars="221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12人龙舟男子企事业组300米直道竞速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楷体_GB2312" w:hAnsi="楷体_GB2312" w:eastAsia="楷体_GB2312" w:cs="宋体"/>
          <w:b/>
          <w:bCs/>
          <w:kern w:val="0"/>
          <w:sz w:val="24"/>
        </w:rPr>
      </w:pPr>
      <w:r>
        <w:rPr>
          <w:rFonts w:hint="eastAsia" w:ascii="楷体_GB2312" w:hAnsi="楷体_GB2312" w:eastAsia="楷体_GB2312" w:cs="宋体"/>
          <w:b/>
          <w:bCs/>
          <w:kern w:val="0"/>
          <w:sz w:val="24"/>
        </w:rPr>
        <w:t>（二）邀请组</w:t>
      </w:r>
    </w:p>
    <w:p>
      <w:pPr>
        <w:widowControl/>
        <w:spacing w:line="360" w:lineRule="auto"/>
        <w:ind w:firstLine="530" w:firstLineChars="221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22人龙舟青少年邀请组300米直道竞速</w:t>
      </w:r>
    </w:p>
    <w:p>
      <w:pPr>
        <w:widowControl/>
        <w:spacing w:line="360" w:lineRule="auto"/>
        <w:ind w:firstLine="530" w:firstLineChars="221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12人龙舟国际邀请组300米直道竞速</w:t>
      </w:r>
    </w:p>
    <w:p>
      <w:pPr>
        <w:widowControl/>
        <w:spacing w:line="360" w:lineRule="auto"/>
        <w:ind w:firstLine="530" w:firstLineChars="221"/>
        <w:rPr>
          <w:rFonts w:ascii="宋体" w:hAnsi="宋体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五、报名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楷体_GB2312" w:hAnsi="楷体_GB2312" w:eastAsia="楷体_GB2312" w:cs="宋体"/>
          <w:b/>
          <w:bCs/>
          <w:kern w:val="0"/>
          <w:sz w:val="24"/>
        </w:rPr>
      </w:pPr>
      <w:r>
        <w:rPr>
          <w:rFonts w:hint="eastAsia" w:ascii="楷体_GB2312" w:hAnsi="楷体_GB2312" w:eastAsia="楷体_GB2312" w:cs="宋体"/>
          <w:b/>
          <w:bCs/>
          <w:kern w:val="0"/>
          <w:sz w:val="24"/>
        </w:rPr>
        <w:t>（一）报名方式</w:t>
      </w:r>
    </w:p>
    <w:p>
      <w:pPr>
        <w:pStyle w:val="16"/>
        <w:widowControl/>
        <w:numPr>
          <w:ilvl w:val="0"/>
          <w:numId w:val="1"/>
        </w:numPr>
        <w:spacing w:line="360" w:lineRule="auto"/>
        <w:ind w:left="851" w:firstLineChars="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报名地点：苏州圆融体育发展有限公司（圆融星座写字楼）</w:t>
      </w:r>
    </w:p>
    <w:p>
      <w:pPr>
        <w:pStyle w:val="16"/>
        <w:widowControl/>
        <w:numPr>
          <w:ilvl w:val="0"/>
          <w:numId w:val="1"/>
        </w:numPr>
        <w:spacing w:line="360" w:lineRule="auto"/>
        <w:ind w:left="851" w:firstLineChars="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联系人及联系方式：唐勇，</w:t>
      </w:r>
      <w:r>
        <w:rPr>
          <w:rFonts w:ascii="宋体" w:hAnsi="宋体"/>
          <w:bCs/>
          <w:color w:val="000000"/>
          <w:sz w:val="24"/>
        </w:rPr>
        <w:t>13914966807</w:t>
      </w:r>
      <w:r>
        <w:rPr>
          <w:rFonts w:hint="eastAsia" w:ascii="宋体" w:hAnsi="宋体"/>
          <w:bCs/>
          <w:color w:val="000000"/>
          <w:sz w:val="24"/>
        </w:rPr>
        <w:t>、</w:t>
      </w:r>
      <w:r>
        <w:rPr>
          <w:rFonts w:ascii="宋体" w:hAnsi="宋体"/>
          <w:bCs/>
          <w:color w:val="000000"/>
          <w:sz w:val="24"/>
        </w:rPr>
        <w:t>0512-66966305</w:t>
      </w:r>
    </w:p>
    <w:p>
      <w:pPr>
        <w:pStyle w:val="16"/>
        <w:widowControl/>
        <w:numPr>
          <w:ilvl w:val="0"/>
          <w:numId w:val="1"/>
        </w:numPr>
        <w:spacing w:line="360" w:lineRule="auto"/>
        <w:ind w:left="851" w:firstLineChars="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sz w:val="24"/>
        </w:rPr>
        <w:t>各参赛队领队根据组委会给予的网址，通过电脑进行线上报名（线上报名要求须知见附件）。线上报名网址</w:t>
      </w:r>
      <w:r>
        <w:rPr>
          <w:rFonts w:hint="eastAsia" w:ascii="宋体" w:hAnsi="宋体"/>
          <w:sz w:val="20"/>
          <w:szCs w:val="20"/>
        </w:rPr>
        <w:t>:</w:t>
      </w:r>
      <w:r>
        <w:fldChar w:fldCharType="begin"/>
      </w:r>
      <w:r>
        <w:instrText xml:space="preserve"> HYPERLINK "http://121.40.198.44/ydy/home.html" </w:instrText>
      </w:r>
      <w:r>
        <w:fldChar w:fldCharType="separate"/>
      </w:r>
      <w:r>
        <w:rPr>
          <w:rStyle w:val="11"/>
          <w:rFonts w:ascii="宋体" w:hAnsi="宋体"/>
          <w:sz w:val="20"/>
          <w:szCs w:val="20"/>
        </w:rPr>
        <w:t>http://121.40.198.44/ydy/home.html</w:t>
      </w:r>
      <w:r>
        <w:rPr>
          <w:rStyle w:val="11"/>
          <w:rFonts w:ascii="宋体" w:hAnsi="宋体"/>
          <w:sz w:val="20"/>
          <w:szCs w:val="20"/>
        </w:rPr>
        <w:fldChar w:fldCharType="end"/>
      </w:r>
      <w:r>
        <w:rPr>
          <w:rFonts w:hint="eastAsia" w:ascii="宋体" w:hAnsi="宋体"/>
          <w:sz w:val="24"/>
        </w:rPr>
        <w:t>（电脑PC端登陆）</w:t>
      </w:r>
    </w:p>
    <w:p>
      <w:pPr>
        <w:pStyle w:val="15"/>
        <w:spacing w:line="360" w:lineRule="auto"/>
        <w:rPr>
          <w:rFonts w:ascii="宋体" w:hAnsi="宋体" w:eastAsia="宋体" w:cs="宋体"/>
        </w:rPr>
      </w:pPr>
      <w:r>
        <w:rPr>
          <w:rFonts w:hint="eastAsia" w:ascii="楷体_GB2312" w:hAnsi="楷体_GB2312" w:eastAsia="楷体_GB2312" w:cs="宋体"/>
          <w:b/>
          <w:bCs/>
          <w:color w:val="auto"/>
        </w:rPr>
        <w:t>（二）截止时间</w:t>
      </w:r>
    </w:p>
    <w:p>
      <w:pPr>
        <w:pStyle w:val="15"/>
        <w:spacing w:line="360" w:lineRule="auto"/>
        <w:ind w:left="7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报名于</w:t>
      </w:r>
      <w:r>
        <w:rPr>
          <w:rFonts w:ascii="宋体" w:hAnsi="宋体" w:eastAsia="宋体" w:cs="宋体"/>
        </w:rPr>
        <w:t>20</w:t>
      </w:r>
      <w:r>
        <w:rPr>
          <w:rFonts w:hint="eastAsia" w:ascii="宋体" w:hAnsi="宋体" w:eastAsia="宋体" w:cs="宋体"/>
        </w:rPr>
        <w:t>24年4月30日截止。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楷体_GB2312" w:hAnsi="楷体_GB2312" w:eastAsia="楷体_GB2312" w:cs="宋体"/>
          <w:b/>
          <w:bCs/>
          <w:kern w:val="0"/>
          <w:sz w:val="24"/>
        </w:rPr>
      </w:pPr>
      <w:r>
        <w:rPr>
          <w:rFonts w:hint="eastAsia" w:ascii="楷体_GB2312" w:hAnsi="楷体_GB2312" w:eastAsia="楷体_GB2312" w:cs="宋体"/>
          <w:b/>
          <w:bCs/>
          <w:kern w:val="0"/>
          <w:sz w:val="24"/>
        </w:rPr>
        <w:t>（三）报名费</w:t>
      </w:r>
    </w:p>
    <w:p>
      <w:pPr>
        <w:pStyle w:val="16"/>
        <w:widowControl/>
        <w:numPr>
          <w:ilvl w:val="0"/>
          <w:numId w:val="2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12人龙舟</w:t>
      </w:r>
      <w:r>
        <w:rPr>
          <w:rFonts w:hint="eastAsia" w:ascii="宋体" w:hAnsi="宋体" w:cs="宋体"/>
          <w:sz w:val="24"/>
        </w:rPr>
        <w:t>男子公开组、12人龙舟女子公开组、12人龙舟</w:t>
      </w:r>
      <w:r>
        <w:rPr>
          <w:rFonts w:hint="eastAsia" w:ascii="宋体" w:hAnsi="宋体"/>
          <w:kern w:val="0"/>
          <w:sz w:val="24"/>
        </w:rPr>
        <w:t>男子企事业组，</w:t>
      </w:r>
      <w:r>
        <w:rPr>
          <w:rFonts w:hint="eastAsia" w:ascii="宋体" w:hAnsi="宋体" w:cs="宋体"/>
          <w:sz w:val="24"/>
        </w:rPr>
        <w:t>报名费：1</w:t>
      </w:r>
      <w:r>
        <w:rPr>
          <w:rFonts w:ascii="宋体" w:hAnsi="宋体" w:cs="宋体"/>
          <w:sz w:val="24"/>
        </w:rPr>
        <w:t>0000</w:t>
      </w:r>
      <w:r>
        <w:rPr>
          <w:rFonts w:hint="eastAsia" w:ascii="宋体" w:hAnsi="宋体" w:cs="宋体"/>
          <w:sz w:val="24"/>
        </w:rPr>
        <w:t>元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队。</w:t>
      </w:r>
    </w:p>
    <w:p>
      <w:pPr>
        <w:pStyle w:val="16"/>
        <w:widowControl/>
        <w:numPr>
          <w:ilvl w:val="0"/>
          <w:numId w:val="2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ascii="宋体" w:hAnsi="宋体" w:cs="宋体"/>
          <w:sz w:val="24"/>
        </w:rPr>
        <w:t>22</w:t>
      </w:r>
      <w:r>
        <w:rPr>
          <w:rFonts w:hint="eastAsia" w:ascii="宋体" w:hAnsi="宋体" w:cs="宋体"/>
          <w:sz w:val="24"/>
        </w:rPr>
        <w:t>人龙舟公开组，报名费：</w:t>
      </w:r>
      <w:r>
        <w:rPr>
          <w:rFonts w:ascii="宋体" w:hAnsi="宋体" w:cs="宋体"/>
          <w:sz w:val="24"/>
        </w:rPr>
        <w:t>15000</w:t>
      </w:r>
      <w:r>
        <w:rPr>
          <w:rFonts w:hint="eastAsia" w:ascii="宋体" w:hAnsi="宋体" w:cs="宋体"/>
          <w:sz w:val="24"/>
        </w:rPr>
        <w:t>元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队。</w:t>
      </w:r>
    </w:p>
    <w:p>
      <w:pPr>
        <w:pStyle w:val="16"/>
        <w:widowControl/>
        <w:spacing w:line="360" w:lineRule="auto"/>
        <w:ind w:left="920" w:firstLine="0"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 w:cs="宋体"/>
          <w:sz w:val="24"/>
        </w:rPr>
        <w:t>（报名费用含：运动员保险、培训、舵手、赛事包、志愿者服务等）</w:t>
      </w:r>
    </w:p>
    <w:p>
      <w:pPr>
        <w:widowControl/>
        <w:spacing w:line="360" w:lineRule="auto"/>
        <w:rPr>
          <w:rFonts w:ascii="宋体" w:hAnsi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六、参赛队及运动员资格</w:t>
      </w:r>
    </w:p>
    <w:p>
      <w:pPr>
        <w:widowControl/>
        <w:spacing w:line="360" w:lineRule="auto"/>
        <w:rPr>
          <w:rFonts w:ascii="楷体_GB2312" w:hAnsi="楷体_GB2312" w:eastAsia="楷体_GB2312"/>
          <w:b/>
          <w:bCs/>
          <w:kern w:val="0"/>
          <w:sz w:val="24"/>
        </w:rPr>
      </w:pPr>
      <w:r>
        <w:rPr>
          <w:rFonts w:hint="eastAsia" w:ascii="楷体_GB2312" w:hAnsi="楷体_GB2312" w:eastAsia="楷体_GB2312"/>
          <w:b/>
          <w:bCs/>
          <w:kern w:val="0"/>
          <w:sz w:val="24"/>
        </w:rPr>
        <w:t>（一）12人</w:t>
      </w:r>
      <w:r>
        <w:rPr>
          <w:rFonts w:hint="eastAsia" w:ascii="楷体_GB2312" w:hAnsi="楷体_GB2312" w:eastAsia="楷体_GB2312"/>
          <w:b/>
          <w:bCs/>
          <w:sz w:val="24"/>
        </w:rPr>
        <w:t>龙舟男子企事业组</w:t>
      </w:r>
    </w:p>
    <w:p>
      <w:pPr>
        <w:pStyle w:val="16"/>
        <w:widowControl/>
        <w:numPr>
          <w:ilvl w:val="0"/>
          <w:numId w:val="3"/>
        </w:numPr>
        <w:spacing w:line="360" w:lineRule="auto"/>
        <w:ind w:left="851" w:hanging="425"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参赛队仅限苏州大市内企、事业、机关单位（不包含学生队伍），必须是由其所在单位在苏州缴纳社保，并与本单位签订用工合同的员工（包括劳务派遣员工），参赛单位报名参赛及时提供队员身份信息认证。</w:t>
      </w:r>
    </w:p>
    <w:p>
      <w:pPr>
        <w:pStyle w:val="16"/>
        <w:widowControl/>
        <w:numPr>
          <w:ilvl w:val="0"/>
          <w:numId w:val="3"/>
        </w:numPr>
        <w:spacing w:line="360" w:lineRule="auto"/>
        <w:ind w:left="851" w:hanging="425"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参赛运动员如有外籍员工、港澳台员工由于不能缴纳园区公积金，需由其所在单位提供用工合同复印件才可报名参赛。</w:t>
      </w:r>
    </w:p>
    <w:p>
      <w:pPr>
        <w:pStyle w:val="16"/>
        <w:widowControl/>
        <w:numPr>
          <w:ilvl w:val="0"/>
          <w:numId w:val="3"/>
        </w:numPr>
        <w:spacing w:line="360" w:lineRule="auto"/>
        <w:ind w:left="851" w:hanging="425"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对运动员资格弄虚作假、冒名顶替或搞不正之风者，将取消该运动队的比赛资格、比赛成绩；对情节严重的，将依法依规处理并予以通报。</w:t>
      </w:r>
    </w:p>
    <w:p>
      <w:pPr>
        <w:widowControl/>
        <w:spacing w:line="360" w:lineRule="auto"/>
        <w:rPr>
          <w:rFonts w:ascii="楷体_GB2312" w:hAnsi="楷体_GB2312" w:eastAsia="楷体_GB2312"/>
          <w:b/>
          <w:bCs/>
          <w:kern w:val="0"/>
          <w:sz w:val="24"/>
        </w:rPr>
      </w:pPr>
      <w:r>
        <w:rPr>
          <w:rFonts w:hint="eastAsia" w:ascii="楷体_GB2312" w:hAnsi="楷体_GB2312" w:eastAsia="楷体_GB2312"/>
          <w:b/>
          <w:bCs/>
          <w:kern w:val="0"/>
          <w:sz w:val="24"/>
        </w:rPr>
        <w:t>（二）1</w:t>
      </w:r>
      <w:r>
        <w:rPr>
          <w:rFonts w:ascii="楷体_GB2312" w:hAnsi="楷体_GB2312" w:eastAsia="楷体_GB2312"/>
          <w:b/>
          <w:bCs/>
          <w:kern w:val="0"/>
          <w:sz w:val="24"/>
        </w:rPr>
        <w:t>2</w:t>
      </w:r>
      <w:r>
        <w:rPr>
          <w:rFonts w:hint="eastAsia" w:ascii="楷体_GB2312" w:hAnsi="楷体_GB2312" w:eastAsia="楷体_GB2312"/>
          <w:b/>
          <w:bCs/>
          <w:kern w:val="0"/>
          <w:sz w:val="24"/>
        </w:rPr>
        <w:t>人龙舟男子公开组、12人龙舟女子公开组、22人龙舟公开组</w:t>
      </w:r>
    </w:p>
    <w:p>
      <w:pPr>
        <w:pStyle w:val="16"/>
        <w:widowControl/>
        <w:spacing w:line="360" w:lineRule="auto"/>
        <w:ind w:left="440" w:firstLine="0"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参赛队以团体为单位进行报名，报名对象为苏州市各企事业单位、社团组织，参加运动员不限身份和国籍。</w:t>
      </w:r>
    </w:p>
    <w:p>
      <w:pPr>
        <w:widowControl/>
        <w:spacing w:line="360" w:lineRule="auto"/>
        <w:rPr>
          <w:rFonts w:ascii="楷体_GB2312" w:hAnsi="楷体_GB2312" w:eastAsia="楷体_GB2312"/>
          <w:b/>
          <w:bCs/>
          <w:kern w:val="0"/>
          <w:sz w:val="24"/>
        </w:rPr>
      </w:pPr>
      <w:r>
        <w:rPr>
          <w:rFonts w:hint="eastAsia" w:ascii="楷体_GB2312" w:hAnsi="楷体_GB2312" w:eastAsia="楷体_GB2312"/>
          <w:b/>
          <w:bCs/>
          <w:kern w:val="0"/>
          <w:sz w:val="24"/>
        </w:rPr>
        <w:t>（三）1</w:t>
      </w:r>
      <w:r>
        <w:rPr>
          <w:rFonts w:ascii="楷体_GB2312" w:hAnsi="楷体_GB2312" w:eastAsia="楷体_GB2312"/>
          <w:b/>
          <w:bCs/>
          <w:kern w:val="0"/>
          <w:sz w:val="24"/>
        </w:rPr>
        <w:t>2</w:t>
      </w:r>
      <w:r>
        <w:rPr>
          <w:rFonts w:hint="eastAsia" w:ascii="楷体_GB2312" w:hAnsi="楷体_GB2312" w:eastAsia="楷体_GB2312"/>
          <w:b/>
          <w:bCs/>
          <w:kern w:val="0"/>
          <w:sz w:val="24"/>
        </w:rPr>
        <w:t>人龙舟国际邀请组</w:t>
      </w:r>
    </w:p>
    <w:p>
      <w:pPr>
        <w:pStyle w:val="16"/>
        <w:widowControl/>
        <w:spacing w:line="360" w:lineRule="auto"/>
        <w:ind w:left="440" w:firstLine="0" w:firstLineChars="0"/>
        <w:rPr>
          <w:rFonts w:ascii="宋体" w:hAnsi="宋体"/>
          <w:kern w:val="0"/>
          <w:sz w:val="24"/>
        </w:rPr>
      </w:pPr>
      <w:bookmarkStart w:id="0" w:name="OLE_LINK2"/>
      <w:bookmarkStart w:id="1" w:name="OLE_LINK1"/>
      <w:r>
        <w:rPr>
          <w:rFonts w:hint="eastAsia" w:ascii="宋体" w:hAnsi="宋体"/>
          <w:kern w:val="0"/>
          <w:sz w:val="24"/>
        </w:rPr>
        <w:t>参赛队以国家为单位进行邀约，邀请对象为各国龙舟队，参赛运动员不限身份，要求统一国籍。</w:t>
      </w:r>
      <w:bookmarkEnd w:id="0"/>
      <w:bookmarkEnd w:id="1"/>
      <w:r>
        <w:rPr>
          <w:rFonts w:hint="eastAsia" w:ascii="宋体" w:hAnsi="宋体"/>
          <w:kern w:val="0"/>
          <w:sz w:val="24"/>
        </w:rPr>
        <w:t>（可进行报名参与）</w:t>
      </w:r>
    </w:p>
    <w:p>
      <w:pPr>
        <w:widowControl/>
        <w:spacing w:line="360" w:lineRule="auto"/>
        <w:rPr>
          <w:rFonts w:ascii="楷体_GB2312" w:hAnsi="楷体_GB2312" w:eastAsia="楷体_GB2312"/>
          <w:b/>
          <w:bCs/>
          <w:kern w:val="0"/>
          <w:sz w:val="24"/>
        </w:rPr>
      </w:pPr>
      <w:r>
        <w:rPr>
          <w:rFonts w:hint="eastAsia" w:ascii="楷体_GB2312" w:hAnsi="楷体_GB2312" w:eastAsia="楷体_GB2312"/>
          <w:b/>
          <w:bCs/>
          <w:kern w:val="0"/>
          <w:sz w:val="24"/>
        </w:rPr>
        <w:t>（四）22人龙舟青少年邀请组</w:t>
      </w:r>
    </w:p>
    <w:p>
      <w:pPr>
        <w:pStyle w:val="16"/>
        <w:widowControl/>
        <w:spacing w:line="360" w:lineRule="auto"/>
        <w:ind w:left="440" w:firstLine="0"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参赛队以团体为单位进行邀约，邀请对象为各中小学、社会组织等青少年团体，参赛运动员不限身份和国籍。（可进行报名参与）</w:t>
      </w:r>
    </w:p>
    <w:p>
      <w:pPr>
        <w:widowControl/>
        <w:spacing w:line="360" w:lineRule="auto"/>
        <w:rPr>
          <w:rFonts w:ascii="楷体_GB2312" w:hAnsi="楷体_GB2312" w:eastAsia="楷体_GB2312"/>
          <w:b/>
          <w:bCs/>
          <w:kern w:val="0"/>
          <w:sz w:val="24"/>
        </w:rPr>
      </w:pPr>
      <w:r>
        <w:rPr>
          <w:rFonts w:hint="eastAsia" w:ascii="楷体_GB2312" w:hAnsi="楷体_GB2312" w:eastAsia="楷体_GB2312"/>
          <w:b/>
          <w:bCs/>
          <w:kern w:val="0"/>
          <w:sz w:val="24"/>
        </w:rPr>
        <w:t>（五）健康要求</w:t>
      </w:r>
    </w:p>
    <w:p>
      <w:pPr>
        <w:pStyle w:val="16"/>
        <w:widowControl/>
        <w:numPr>
          <w:ilvl w:val="0"/>
          <w:numId w:val="4"/>
        </w:numPr>
        <w:spacing w:line="360" w:lineRule="auto"/>
        <w:ind w:left="851" w:hanging="425"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各代表队所报运动员必须熟练游泳达200米以上，身体健康。如有高血压、风湿病、心脑血管疾病、患过心肌炎等疾病者、</w:t>
      </w:r>
      <w:r>
        <w:rPr>
          <w:rFonts w:ascii="宋体" w:hAnsi="宋体"/>
          <w:kern w:val="0"/>
          <w:sz w:val="24"/>
        </w:rPr>
        <w:t>患有感染性疾病未痊愈者</w:t>
      </w:r>
      <w:r>
        <w:rPr>
          <w:rFonts w:hint="eastAsia" w:ascii="宋体" w:hAnsi="宋体"/>
          <w:kern w:val="0"/>
          <w:sz w:val="24"/>
        </w:rPr>
        <w:t>、其他不适合运动的疾病患者</w:t>
      </w:r>
      <w:r>
        <w:rPr>
          <w:rFonts w:ascii="宋体" w:hAnsi="宋体"/>
          <w:kern w:val="0"/>
          <w:sz w:val="24"/>
        </w:rPr>
        <w:t>（不适合运动的疾病患者、孕妇、赛前疲劳者、过度饮酒者等）</w:t>
      </w:r>
      <w:r>
        <w:rPr>
          <w:rFonts w:hint="eastAsia" w:ascii="宋体" w:hAnsi="宋体"/>
          <w:kern w:val="0"/>
          <w:sz w:val="24"/>
        </w:rPr>
        <w:t>不能报名参赛。</w:t>
      </w:r>
    </w:p>
    <w:p>
      <w:pPr>
        <w:pStyle w:val="16"/>
        <w:widowControl/>
        <w:numPr>
          <w:ilvl w:val="0"/>
          <w:numId w:val="4"/>
        </w:numPr>
        <w:spacing w:line="360" w:lineRule="auto"/>
        <w:ind w:left="851" w:hanging="425"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各队领队对其参赛队员的游泳技能和健康状况负完全责任。</w:t>
      </w:r>
    </w:p>
    <w:p>
      <w:pPr>
        <w:pStyle w:val="16"/>
        <w:widowControl/>
        <w:numPr>
          <w:ilvl w:val="0"/>
          <w:numId w:val="4"/>
        </w:numPr>
        <w:spacing w:line="360" w:lineRule="auto"/>
        <w:ind w:left="851" w:hanging="425"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如因上述因素发生意外者组委会不承担任何责任。</w:t>
      </w:r>
    </w:p>
    <w:p>
      <w:pPr>
        <w:widowControl/>
        <w:spacing w:line="360" w:lineRule="auto"/>
        <w:jc w:val="left"/>
        <w:rPr>
          <w:rFonts w:ascii="楷体_GB2312" w:hAnsi="楷体_GB2312" w:eastAsia="楷体_GB2312"/>
          <w:b/>
          <w:bCs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楷体_GB2312" w:hAnsi="楷体_GB2312" w:eastAsia="楷体_GB2312"/>
          <w:b/>
          <w:bCs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楷体_GB2312" w:hAnsi="楷体_GB2312" w:eastAsia="楷体_GB2312"/>
          <w:b/>
          <w:bCs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楷体_GB2312" w:hAnsi="楷体_GB2312" w:eastAsia="楷体_GB2312"/>
          <w:b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七、参赛队组别人数规定</w:t>
      </w:r>
    </w:p>
    <w:p>
      <w:pPr>
        <w:widowControl/>
        <w:spacing w:line="360" w:lineRule="auto"/>
        <w:jc w:val="left"/>
        <w:rPr>
          <w:rFonts w:ascii="楷体_GB2312" w:hAnsi="楷体_GB2312" w:eastAsia="楷体_GB2312"/>
          <w:b/>
          <w:bCs/>
          <w:kern w:val="0"/>
          <w:sz w:val="24"/>
        </w:rPr>
      </w:pPr>
      <w:r>
        <w:rPr>
          <w:rFonts w:hint="eastAsia" w:ascii="楷体_GB2312" w:hAnsi="楷体_GB2312" w:eastAsia="楷体_GB2312"/>
          <w:b/>
          <w:bCs/>
          <w:kern w:val="0"/>
          <w:sz w:val="24"/>
        </w:rPr>
        <w:t>（一）12人龙舟男子公开组、12人男子企事业组</w:t>
      </w:r>
    </w:p>
    <w:p>
      <w:pPr>
        <w:pStyle w:val="16"/>
        <w:widowControl/>
        <w:numPr>
          <w:ilvl w:val="0"/>
          <w:numId w:val="5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各代表队可报：领队1名，鼓手1名（性别不限），舵手1名（性别不限），划手10名，替补队员3名共计16名。替补队员3人，需要替换运动员时需经裁判员验明资格，预赛后不得替换；</w:t>
      </w:r>
    </w:p>
    <w:p>
      <w:pPr>
        <w:pStyle w:val="16"/>
        <w:widowControl/>
        <w:numPr>
          <w:ilvl w:val="0"/>
          <w:numId w:val="5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舟艇上10名划手为男运动员，鼓手、舵手不限性别；</w:t>
      </w:r>
    </w:p>
    <w:p>
      <w:pPr>
        <w:pStyle w:val="16"/>
        <w:widowControl/>
        <w:numPr>
          <w:ilvl w:val="0"/>
          <w:numId w:val="5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参赛队若无舵手，组委会可提供舵手服务。</w:t>
      </w:r>
    </w:p>
    <w:p>
      <w:pPr>
        <w:widowControl/>
        <w:spacing w:line="360" w:lineRule="auto"/>
        <w:jc w:val="left"/>
        <w:rPr>
          <w:rFonts w:ascii="楷体_GB2312" w:hAnsi="楷体_GB2312" w:eastAsia="楷体_GB2312"/>
          <w:b/>
          <w:bCs/>
          <w:kern w:val="0"/>
          <w:sz w:val="24"/>
        </w:rPr>
      </w:pPr>
      <w:r>
        <w:rPr>
          <w:rFonts w:hint="eastAsia" w:ascii="楷体_GB2312" w:hAnsi="楷体_GB2312" w:eastAsia="楷体_GB2312"/>
          <w:b/>
          <w:bCs/>
          <w:kern w:val="0"/>
          <w:sz w:val="24"/>
        </w:rPr>
        <w:t>（二）12人龙舟女子公开组</w:t>
      </w:r>
    </w:p>
    <w:p>
      <w:pPr>
        <w:pStyle w:val="16"/>
        <w:widowControl/>
        <w:numPr>
          <w:ilvl w:val="0"/>
          <w:numId w:val="6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各代表队可报：领队1名，鼓手1名（性别不限），舵手1名（性别不限），划手10名，替补队员3名共计16名。替补队员3人，需要替换运动员时需经裁判员验明资格，预赛后不得替换；</w:t>
      </w:r>
    </w:p>
    <w:p>
      <w:pPr>
        <w:pStyle w:val="16"/>
        <w:widowControl/>
        <w:numPr>
          <w:ilvl w:val="0"/>
          <w:numId w:val="6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舟艇上10名划手为女运动员，鼓手、舵手不限性别；</w:t>
      </w:r>
    </w:p>
    <w:p>
      <w:pPr>
        <w:pStyle w:val="16"/>
        <w:widowControl/>
        <w:numPr>
          <w:ilvl w:val="0"/>
          <w:numId w:val="6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参赛队若无舵手，组委会可提供舵手服务。</w:t>
      </w:r>
    </w:p>
    <w:p>
      <w:pPr>
        <w:widowControl/>
        <w:spacing w:line="360" w:lineRule="auto"/>
        <w:jc w:val="left"/>
        <w:rPr>
          <w:rFonts w:ascii="楷体_GB2312" w:hAnsi="楷体_GB2312" w:eastAsia="楷体_GB2312"/>
          <w:b/>
          <w:bCs/>
          <w:kern w:val="0"/>
          <w:sz w:val="24"/>
        </w:rPr>
      </w:pPr>
      <w:r>
        <w:rPr>
          <w:rFonts w:hint="eastAsia" w:ascii="楷体_GB2312" w:hAnsi="楷体_GB2312" w:eastAsia="楷体_GB2312"/>
          <w:b/>
          <w:bCs/>
          <w:kern w:val="0"/>
          <w:sz w:val="24"/>
        </w:rPr>
        <w:t>（三）22人龙舟公开组</w:t>
      </w:r>
    </w:p>
    <w:p>
      <w:pPr>
        <w:pStyle w:val="16"/>
        <w:widowControl/>
        <w:numPr>
          <w:ilvl w:val="0"/>
          <w:numId w:val="7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各代表队可报：领队1名，鼓手1名（性别不限），舵手1名（性别不限），划手20名，替补队员3名共计26名。替补队员3人，需要替换运动员时需经裁判员验明资格，预赛后不得替换。</w:t>
      </w:r>
    </w:p>
    <w:p>
      <w:pPr>
        <w:pStyle w:val="16"/>
        <w:widowControl/>
        <w:numPr>
          <w:ilvl w:val="0"/>
          <w:numId w:val="7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参赛队若无舵手，组委会可提供舵手服务。</w:t>
      </w:r>
    </w:p>
    <w:p>
      <w:pPr>
        <w:widowControl/>
        <w:spacing w:line="360" w:lineRule="auto"/>
        <w:rPr>
          <w:rFonts w:ascii="楷体_GB2312" w:hAnsi="楷体_GB2312" w:eastAsia="楷体_GB2312"/>
          <w:b/>
          <w:bCs/>
          <w:kern w:val="0"/>
          <w:sz w:val="24"/>
        </w:rPr>
      </w:pPr>
      <w:r>
        <w:rPr>
          <w:rFonts w:hint="eastAsia" w:ascii="楷体_GB2312" w:hAnsi="楷体_GB2312" w:eastAsia="楷体_GB2312"/>
          <w:b/>
          <w:bCs/>
          <w:kern w:val="0"/>
          <w:sz w:val="24"/>
        </w:rPr>
        <w:t>（四）1</w:t>
      </w:r>
      <w:r>
        <w:rPr>
          <w:rFonts w:ascii="楷体_GB2312" w:hAnsi="楷体_GB2312" w:eastAsia="楷体_GB2312"/>
          <w:b/>
          <w:bCs/>
          <w:kern w:val="0"/>
          <w:sz w:val="24"/>
        </w:rPr>
        <w:t>2</w:t>
      </w:r>
      <w:r>
        <w:rPr>
          <w:rFonts w:hint="eastAsia" w:ascii="楷体_GB2312" w:hAnsi="楷体_GB2312" w:eastAsia="楷体_GB2312"/>
          <w:b/>
          <w:bCs/>
          <w:kern w:val="0"/>
          <w:sz w:val="24"/>
        </w:rPr>
        <w:t>人龙舟国际邀请组</w:t>
      </w:r>
    </w:p>
    <w:p>
      <w:pPr>
        <w:pStyle w:val="16"/>
        <w:widowControl/>
        <w:numPr>
          <w:ilvl w:val="0"/>
          <w:numId w:val="8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各代表队可报：领队1名，鼓手1名（性别不限），舵手1名（性别不限），划手10名，替补队员3名共计16名。替补队员3人，需要替换运动员时需经裁判员验明资格，预赛后不得替换；</w:t>
      </w:r>
    </w:p>
    <w:p>
      <w:pPr>
        <w:pStyle w:val="16"/>
        <w:widowControl/>
        <w:numPr>
          <w:ilvl w:val="0"/>
          <w:numId w:val="8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舟艇上至少有3名划手为女运动员，同国籍运动员人数不少于8人；</w:t>
      </w:r>
    </w:p>
    <w:p>
      <w:pPr>
        <w:pStyle w:val="16"/>
        <w:widowControl/>
        <w:numPr>
          <w:ilvl w:val="0"/>
          <w:numId w:val="8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参赛队若无舵手，组委会可提供舵手服务。</w:t>
      </w:r>
    </w:p>
    <w:p>
      <w:pPr>
        <w:widowControl/>
        <w:spacing w:line="360" w:lineRule="auto"/>
        <w:rPr>
          <w:rFonts w:ascii="楷体_GB2312" w:hAnsi="楷体_GB2312" w:eastAsia="楷体_GB2312"/>
          <w:b/>
          <w:bCs/>
          <w:kern w:val="0"/>
          <w:sz w:val="24"/>
        </w:rPr>
      </w:pPr>
      <w:r>
        <w:rPr>
          <w:rFonts w:hint="eastAsia" w:ascii="楷体_GB2312" w:hAnsi="楷体_GB2312" w:eastAsia="楷体_GB2312"/>
          <w:b/>
          <w:bCs/>
          <w:kern w:val="0"/>
          <w:sz w:val="24"/>
        </w:rPr>
        <w:t>（五）22人龙舟青少年邀请组</w:t>
      </w:r>
    </w:p>
    <w:p>
      <w:pPr>
        <w:pStyle w:val="16"/>
        <w:widowControl/>
        <w:numPr>
          <w:ilvl w:val="0"/>
          <w:numId w:val="9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各代表队可报：领队1名，鼓手1名（性别不限），舵手1名（性别不限），划手20名，替补队员3名共计26名。替补队员3人，需要替换运动员时需经裁判员验明资格，预赛后不得替换；</w:t>
      </w:r>
    </w:p>
    <w:p>
      <w:pPr>
        <w:pStyle w:val="16"/>
        <w:widowControl/>
        <w:numPr>
          <w:ilvl w:val="0"/>
          <w:numId w:val="9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舟艇上运动员性别不限、国际不限，年龄要求在10-16周岁；（2008年1月1日-2014年12月31日）</w:t>
      </w:r>
    </w:p>
    <w:p>
      <w:pPr>
        <w:pStyle w:val="16"/>
        <w:widowControl/>
        <w:numPr>
          <w:ilvl w:val="0"/>
          <w:numId w:val="9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参赛队若无舵手，组委会可提供舵手服务。</w:t>
      </w:r>
    </w:p>
    <w:p>
      <w:pPr>
        <w:widowControl/>
        <w:spacing w:line="360" w:lineRule="auto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注意事项：</w:t>
      </w:r>
    </w:p>
    <w:p>
      <w:pPr>
        <w:pStyle w:val="16"/>
        <w:widowControl/>
        <w:numPr>
          <w:ilvl w:val="0"/>
          <w:numId w:val="10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12人龙舟男子组、12人女子组、12人企事业组允许报2个队，即1队和2队，参赛运动员不可重复参赛；</w:t>
      </w:r>
    </w:p>
    <w:p>
      <w:pPr>
        <w:pStyle w:val="16"/>
        <w:widowControl/>
        <w:numPr>
          <w:ilvl w:val="0"/>
          <w:numId w:val="10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为了让每支队伍以最佳竞技状态参与比赛，22人龙舟、12人龙舟不可混合重复报名参加（一名运动员只能代表一支队伍参赛）。</w:t>
      </w:r>
    </w:p>
    <w:p>
      <w:pPr>
        <w:widowControl/>
        <w:spacing w:line="360" w:lineRule="auto"/>
        <w:rPr>
          <w:rFonts w:ascii="楷体_GB2312" w:hAnsi="楷体_GB2312" w:eastAsia="楷体_GB2312"/>
          <w:b/>
          <w:bCs/>
          <w:kern w:val="0"/>
          <w:sz w:val="24"/>
        </w:rPr>
      </w:pPr>
      <w:r>
        <w:rPr>
          <w:rFonts w:hint="eastAsia" w:ascii="楷体_GB2312" w:hAnsi="楷体_GB2312" w:eastAsia="楷体_GB2312"/>
          <w:b/>
          <w:bCs/>
          <w:kern w:val="0"/>
          <w:sz w:val="24"/>
        </w:rPr>
        <w:t>（六）拉拉队</w:t>
      </w:r>
    </w:p>
    <w:p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各参赛队可组织拉拉队前来助阵，人数为10人，统一着装。</w:t>
      </w:r>
    </w:p>
    <w:p>
      <w:pPr>
        <w:widowControl/>
        <w:spacing w:line="360" w:lineRule="auto"/>
        <w:rPr>
          <w:rFonts w:ascii="楷体_GB2312" w:hAnsi="楷体_GB2312" w:eastAsia="楷体_GB2312"/>
          <w:b/>
          <w:bCs/>
          <w:kern w:val="0"/>
          <w:sz w:val="24"/>
        </w:rPr>
      </w:pPr>
    </w:p>
    <w:p>
      <w:pPr>
        <w:pStyle w:val="16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Chars="0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安全要求及责任</w:t>
      </w:r>
    </w:p>
    <w:p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（一）所有运动员必须穿救生衣方能参加训练及比赛。如有运动员提出不需要穿救生衣，本人提出书面申请由本单位同意（本人签名并按手印、单位盖章方可），并提出组委会免责，风险自行承担。</w:t>
      </w:r>
    </w:p>
    <w:p>
      <w:pPr>
        <w:pStyle w:val="16"/>
        <w:widowControl/>
        <w:numPr>
          <w:ilvl w:val="0"/>
          <w:numId w:val="12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各参赛队报名时同时与组委会签定安全责任书。否则不能参加培训和比赛。</w:t>
      </w:r>
    </w:p>
    <w:p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（三）参赛队必须遵守大会赛事规章制度，比赛中尊重裁判，服从裁判的判罚、尊重对手、尊重观众。对造成严重后果的不良行为，大会将依据相关法律法规及赛事规程，依法依规处理。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（四）参赛队员需身体健康，申报信息不隐瞒，主动配合工作人员核对身份，测量体温。对不实申报人员将依法依规处理，情节严重的，将依法追究刑事责任。</w:t>
      </w:r>
    </w:p>
    <w:p>
      <w:pPr>
        <w:widowControl/>
        <w:spacing w:line="360" w:lineRule="auto"/>
        <w:rPr>
          <w:rFonts w:ascii="宋体" w:hAnsi="宋体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九、竞赛办法</w:t>
      </w:r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（一）比赛执行中国龙舟协会审定的最新版《龙舟竞赛规则》；</w:t>
      </w:r>
    </w:p>
    <w:p>
      <w:pPr>
        <w:pStyle w:val="16"/>
        <w:numPr>
          <w:ilvl w:val="0"/>
          <w:numId w:val="13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比赛设置8条航道，船号即为航道号；</w:t>
      </w:r>
    </w:p>
    <w:p>
      <w:pPr>
        <w:pStyle w:val="16"/>
        <w:numPr>
          <w:ilvl w:val="0"/>
          <w:numId w:val="13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大会提供龙舟、舵、桨、鼓（桨可以自备）；</w:t>
      </w:r>
    </w:p>
    <w:p>
      <w:pPr>
        <w:pStyle w:val="16"/>
        <w:numPr>
          <w:ilvl w:val="0"/>
          <w:numId w:val="13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各队参加比赛的运动员服装（含救生衣）统一；</w:t>
      </w:r>
    </w:p>
    <w:p>
      <w:pPr>
        <w:pStyle w:val="16"/>
        <w:numPr>
          <w:ilvl w:val="0"/>
          <w:numId w:val="13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划手在比赛中只能采用坐姿划桨；</w:t>
      </w:r>
    </w:p>
    <w:p>
      <w:pPr>
        <w:pStyle w:val="16"/>
        <w:numPr>
          <w:ilvl w:val="0"/>
          <w:numId w:val="13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名次并列时，按并列名次发奖，空出下一名次；</w:t>
      </w:r>
    </w:p>
    <w:p>
      <w:pPr>
        <w:pStyle w:val="16"/>
        <w:numPr>
          <w:ilvl w:val="0"/>
          <w:numId w:val="13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特殊规定：鼓手允许用鼓声、手势、口号、哨声指挥划手；</w:t>
      </w:r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（八）比赛方法和抽签：</w:t>
      </w:r>
    </w:p>
    <w:p>
      <w:pPr>
        <w:spacing w:line="360" w:lineRule="auto"/>
        <w:ind w:left="567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1.竞赛组12人龙舟：</w:t>
      </w:r>
    </w:p>
    <w:p>
      <w:pPr>
        <w:widowControl/>
        <w:numPr>
          <w:ilvl w:val="0"/>
          <w:numId w:val="14"/>
        </w:num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比赛设置12人男子公开组、12人女子公开组和12人男子企事业</w:t>
      </w:r>
    </w:p>
    <w:p>
      <w:pPr>
        <w:widowControl/>
        <w:numPr>
          <w:ilvl w:val="0"/>
          <w:numId w:val="14"/>
        </w:num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采用预赛、决赛的赛制进行</w:t>
      </w:r>
    </w:p>
    <w:p>
      <w:pPr>
        <w:spacing w:line="360" w:lineRule="auto"/>
        <w:ind w:left="588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2.竞赛组22人龙舟：</w:t>
      </w:r>
    </w:p>
    <w:p>
      <w:pPr>
        <w:widowControl/>
        <w:numPr>
          <w:ilvl w:val="0"/>
          <w:numId w:val="15"/>
        </w:num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比赛设置2</w:t>
      </w:r>
      <w:r>
        <w:rPr>
          <w:rFonts w:ascii="宋体" w:hAnsi="宋体"/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人龙舟公开组</w:t>
      </w:r>
    </w:p>
    <w:p>
      <w:pPr>
        <w:widowControl/>
        <w:numPr>
          <w:ilvl w:val="0"/>
          <w:numId w:val="15"/>
        </w:num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采用预赛、决赛的赛制进行</w:t>
      </w:r>
    </w:p>
    <w:p>
      <w:pPr>
        <w:spacing w:line="360" w:lineRule="auto"/>
        <w:ind w:left="588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3.邀请组12人龙舟：</w:t>
      </w:r>
    </w:p>
    <w:p>
      <w:pPr>
        <w:pStyle w:val="16"/>
        <w:widowControl/>
        <w:numPr>
          <w:ilvl w:val="0"/>
          <w:numId w:val="16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比赛设置1</w:t>
      </w:r>
      <w:r>
        <w:rPr>
          <w:rFonts w:ascii="宋体" w:hAnsi="宋体"/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人龙舟国际邀请组</w:t>
      </w:r>
    </w:p>
    <w:p>
      <w:pPr>
        <w:pStyle w:val="16"/>
        <w:widowControl/>
        <w:numPr>
          <w:ilvl w:val="0"/>
          <w:numId w:val="16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采用预赛、决赛的赛制进行</w:t>
      </w:r>
    </w:p>
    <w:p>
      <w:pPr>
        <w:spacing w:line="360" w:lineRule="auto"/>
        <w:ind w:left="588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4.邀请组22人龙舟：</w:t>
      </w:r>
    </w:p>
    <w:p>
      <w:pPr>
        <w:widowControl/>
        <w:numPr>
          <w:ilvl w:val="0"/>
          <w:numId w:val="17"/>
        </w:num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比赛设置2</w:t>
      </w:r>
      <w:r>
        <w:rPr>
          <w:rFonts w:ascii="宋体" w:hAnsi="宋体"/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人龙舟青少年邀请组</w:t>
      </w:r>
    </w:p>
    <w:p>
      <w:pPr>
        <w:widowControl/>
        <w:numPr>
          <w:ilvl w:val="0"/>
          <w:numId w:val="17"/>
        </w:num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采用表演赛的形式进行（一轮）</w:t>
      </w:r>
    </w:p>
    <w:p>
      <w:pPr>
        <w:widowControl/>
        <w:spacing w:line="360" w:lineRule="auto"/>
        <w:rPr>
          <w:rFonts w:ascii="宋体" w:hAnsi="宋体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十、参赛龙舟队要求规定</w:t>
      </w:r>
    </w:p>
    <w:p>
      <w:pPr>
        <w:widowControl/>
        <w:numPr>
          <w:ilvl w:val="0"/>
          <w:numId w:val="18"/>
        </w:numPr>
        <w:spacing w:line="360" w:lineRule="auto"/>
        <w:ind w:left="567" w:hanging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为确保赛事安全，各参赛队必须参加组委会组织的赛前培训，具体培训事宜另行通知；</w:t>
      </w:r>
    </w:p>
    <w:p>
      <w:pPr>
        <w:widowControl/>
        <w:numPr>
          <w:ilvl w:val="0"/>
          <w:numId w:val="18"/>
        </w:numPr>
        <w:spacing w:line="360" w:lineRule="auto"/>
        <w:ind w:left="567" w:hanging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参赛队</w:t>
      </w:r>
      <w:r>
        <w:rPr>
          <w:rFonts w:hint="eastAsia" w:ascii="宋体" w:hAnsi="宋体"/>
          <w:b/>
          <w:bCs/>
          <w:kern w:val="0"/>
          <w:sz w:val="24"/>
        </w:rPr>
        <w:t>2024年6月9日</w:t>
      </w:r>
      <w:r>
        <w:rPr>
          <w:rFonts w:hint="eastAsia" w:ascii="宋体" w:hAnsi="宋体"/>
          <w:kern w:val="0"/>
          <w:sz w:val="24"/>
        </w:rPr>
        <w:t>全天适应场地；</w:t>
      </w:r>
    </w:p>
    <w:p>
      <w:pPr>
        <w:widowControl/>
        <w:numPr>
          <w:ilvl w:val="0"/>
          <w:numId w:val="18"/>
        </w:numPr>
        <w:spacing w:line="360" w:lineRule="auto"/>
        <w:ind w:left="567" w:hanging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各参赛队于</w:t>
      </w:r>
      <w:r>
        <w:rPr>
          <w:rFonts w:hint="eastAsia" w:ascii="宋体" w:hAnsi="宋体"/>
          <w:b/>
          <w:bCs/>
          <w:kern w:val="0"/>
          <w:sz w:val="24"/>
        </w:rPr>
        <w:t>2024年6月10日上午7：00前</w:t>
      </w:r>
      <w:r>
        <w:rPr>
          <w:rFonts w:hint="eastAsia" w:ascii="宋体" w:hAnsi="宋体"/>
          <w:kern w:val="0"/>
          <w:sz w:val="24"/>
        </w:rPr>
        <w:t>到达比赛场地检录处报到，报到后集中在起点检录处等候，检录后各参赛运动员不准擅自离开，一切服从指挥；</w:t>
      </w:r>
    </w:p>
    <w:p>
      <w:pPr>
        <w:widowControl/>
        <w:numPr>
          <w:ilvl w:val="0"/>
          <w:numId w:val="18"/>
        </w:numPr>
        <w:spacing w:line="360" w:lineRule="auto"/>
        <w:ind w:left="567" w:hanging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各参赛队凭运动员证进入比赛场地；</w:t>
      </w:r>
    </w:p>
    <w:p>
      <w:pPr>
        <w:widowControl/>
        <w:numPr>
          <w:ilvl w:val="0"/>
          <w:numId w:val="18"/>
        </w:numPr>
        <w:spacing w:line="360" w:lineRule="auto"/>
        <w:ind w:left="567" w:hanging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运动员必须穿救生衣参加培训和比赛；</w:t>
      </w:r>
    </w:p>
    <w:p>
      <w:pPr>
        <w:widowControl/>
        <w:numPr>
          <w:ilvl w:val="0"/>
          <w:numId w:val="18"/>
        </w:numPr>
        <w:spacing w:line="360" w:lineRule="auto"/>
        <w:ind w:left="567" w:hanging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比赛龙舟由大会统一提供；救生衣和浆可自带，规格须符合中国龙舟竞赛规则要求；</w:t>
      </w:r>
    </w:p>
    <w:p>
      <w:pPr>
        <w:widowControl/>
        <w:numPr>
          <w:ilvl w:val="0"/>
          <w:numId w:val="18"/>
        </w:numPr>
        <w:spacing w:line="360" w:lineRule="auto"/>
        <w:ind w:left="567" w:hanging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各参赛队出席开幕式的队旗由组委会统一提供；</w:t>
      </w:r>
    </w:p>
    <w:p>
      <w:pPr>
        <w:widowControl/>
        <w:numPr>
          <w:ilvl w:val="0"/>
          <w:numId w:val="18"/>
        </w:numPr>
        <w:spacing w:line="360" w:lineRule="auto"/>
        <w:ind w:left="567" w:hanging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各参赛队在比赛中须尊重裁判，服从裁判的判罚，如有疑问可在仲裁处按照规定进行申诉。</w:t>
      </w: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十一、录取名次及奖励办法：</w:t>
      </w:r>
    </w:p>
    <w:p>
      <w:pPr>
        <w:widowControl/>
        <w:numPr>
          <w:ilvl w:val="0"/>
          <w:numId w:val="19"/>
        </w:numPr>
        <w:spacing w:line="360" w:lineRule="auto"/>
        <w:ind w:left="567" w:hanging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12人龙舟男子公开组</w:t>
      </w:r>
    </w:p>
    <w:p>
      <w:pPr>
        <w:widowControl/>
        <w:spacing w:line="360" w:lineRule="auto"/>
        <w:ind w:left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冠军：奖金1</w:t>
      </w:r>
      <w:r>
        <w:rPr>
          <w:rFonts w:ascii="宋体" w:hAnsi="宋体"/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000元；亚军：奖金</w:t>
      </w:r>
      <w:r>
        <w:rPr>
          <w:rFonts w:ascii="宋体" w:hAnsi="宋体"/>
          <w:kern w:val="0"/>
          <w:sz w:val="24"/>
        </w:rPr>
        <w:t>8</w:t>
      </w:r>
      <w:r>
        <w:rPr>
          <w:rFonts w:hint="eastAsia" w:ascii="宋体" w:hAnsi="宋体"/>
          <w:kern w:val="0"/>
          <w:sz w:val="24"/>
        </w:rPr>
        <w:t>000元；季军：奖金5000元；第四名至第六名，奖金各3000元；</w:t>
      </w:r>
      <w:r>
        <w:rPr>
          <w:rFonts w:ascii="宋体" w:hAnsi="宋体"/>
          <w:kern w:val="0"/>
          <w:sz w:val="24"/>
        </w:rPr>
        <w:t xml:space="preserve"> </w:t>
      </w:r>
    </w:p>
    <w:p>
      <w:pPr>
        <w:widowControl/>
        <w:numPr>
          <w:ilvl w:val="0"/>
          <w:numId w:val="19"/>
        </w:numPr>
        <w:spacing w:line="360" w:lineRule="auto"/>
        <w:ind w:left="567" w:hanging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12人龙舟女子组公开组</w:t>
      </w:r>
    </w:p>
    <w:p>
      <w:pPr>
        <w:widowControl/>
        <w:spacing w:line="360" w:lineRule="auto"/>
        <w:ind w:left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冠军：奖金</w:t>
      </w:r>
      <w:r>
        <w:rPr>
          <w:rFonts w:ascii="宋体" w:hAnsi="宋体"/>
          <w:kern w:val="0"/>
          <w:sz w:val="24"/>
        </w:rPr>
        <w:t>12</w:t>
      </w:r>
      <w:r>
        <w:rPr>
          <w:rFonts w:hint="eastAsia" w:ascii="宋体" w:hAnsi="宋体"/>
          <w:kern w:val="0"/>
          <w:sz w:val="24"/>
        </w:rPr>
        <w:t>000元；亚军：奖金</w:t>
      </w:r>
      <w:r>
        <w:rPr>
          <w:rFonts w:ascii="宋体" w:hAnsi="宋体"/>
          <w:kern w:val="0"/>
          <w:sz w:val="24"/>
        </w:rPr>
        <w:t>8</w:t>
      </w:r>
      <w:r>
        <w:rPr>
          <w:rFonts w:hint="eastAsia" w:ascii="宋体" w:hAnsi="宋体"/>
          <w:kern w:val="0"/>
          <w:sz w:val="24"/>
        </w:rPr>
        <w:t>000元；季军：奖金5000元；第四名至第六名，奖金各3000元。</w:t>
      </w:r>
    </w:p>
    <w:p>
      <w:pPr>
        <w:widowControl/>
        <w:numPr>
          <w:ilvl w:val="0"/>
          <w:numId w:val="19"/>
        </w:numPr>
        <w:spacing w:line="360" w:lineRule="auto"/>
        <w:ind w:left="567" w:hanging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22人龙舟公开组</w:t>
      </w:r>
    </w:p>
    <w:p>
      <w:pPr>
        <w:widowControl/>
        <w:spacing w:line="360" w:lineRule="auto"/>
        <w:ind w:left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冠军：奖金</w:t>
      </w:r>
      <w:r>
        <w:rPr>
          <w:rFonts w:ascii="宋体" w:hAnsi="宋体"/>
          <w:kern w:val="0"/>
          <w:sz w:val="24"/>
        </w:rPr>
        <w:t>18</w:t>
      </w:r>
      <w:r>
        <w:rPr>
          <w:rFonts w:hint="eastAsia" w:ascii="宋体" w:hAnsi="宋体"/>
          <w:kern w:val="0"/>
          <w:sz w:val="24"/>
        </w:rPr>
        <w:t>000元；亚军：奖金</w:t>
      </w:r>
      <w:r>
        <w:rPr>
          <w:rFonts w:ascii="宋体" w:hAnsi="宋体"/>
          <w:kern w:val="0"/>
          <w:sz w:val="24"/>
        </w:rPr>
        <w:t>12</w:t>
      </w:r>
      <w:r>
        <w:rPr>
          <w:rFonts w:hint="eastAsia" w:ascii="宋体" w:hAnsi="宋体"/>
          <w:kern w:val="0"/>
          <w:sz w:val="24"/>
        </w:rPr>
        <w:t>000元；季军：奖金</w:t>
      </w:r>
      <w:r>
        <w:rPr>
          <w:rFonts w:ascii="宋体" w:hAnsi="宋体"/>
          <w:kern w:val="0"/>
          <w:sz w:val="24"/>
        </w:rPr>
        <w:t>7</w:t>
      </w:r>
      <w:r>
        <w:rPr>
          <w:rFonts w:hint="eastAsia" w:ascii="宋体" w:hAnsi="宋体"/>
          <w:kern w:val="0"/>
          <w:sz w:val="24"/>
        </w:rPr>
        <w:t>000元；第四名至第六名，奖金各4000元。</w:t>
      </w:r>
    </w:p>
    <w:p>
      <w:pPr>
        <w:widowControl/>
        <w:numPr>
          <w:ilvl w:val="0"/>
          <w:numId w:val="19"/>
        </w:numPr>
        <w:spacing w:line="360" w:lineRule="auto"/>
        <w:ind w:left="567" w:hanging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12人龙舟男子企事业组</w:t>
      </w:r>
    </w:p>
    <w:p>
      <w:pPr>
        <w:widowControl/>
        <w:spacing w:line="360" w:lineRule="auto"/>
        <w:ind w:left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冠军：奖金1</w:t>
      </w:r>
      <w:r>
        <w:rPr>
          <w:rFonts w:ascii="宋体" w:hAnsi="宋体"/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000元；亚军：奖金</w:t>
      </w:r>
      <w:r>
        <w:rPr>
          <w:rFonts w:ascii="宋体" w:hAnsi="宋体"/>
          <w:kern w:val="0"/>
          <w:sz w:val="24"/>
        </w:rPr>
        <w:t>8</w:t>
      </w:r>
      <w:r>
        <w:rPr>
          <w:rFonts w:hint="eastAsia" w:ascii="宋体" w:hAnsi="宋体"/>
          <w:kern w:val="0"/>
          <w:sz w:val="24"/>
        </w:rPr>
        <w:t>000元；季军：奖金5000元；第四名至第六名，奖金各3000元</w:t>
      </w:r>
    </w:p>
    <w:p>
      <w:pPr>
        <w:widowControl/>
        <w:numPr>
          <w:ilvl w:val="0"/>
          <w:numId w:val="19"/>
        </w:numPr>
        <w:spacing w:line="360" w:lineRule="auto"/>
        <w:ind w:left="567" w:hanging="56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其余参赛队，组委会均将颁发赛事纪念奖。</w:t>
      </w:r>
    </w:p>
    <w:p>
      <w:pPr>
        <w:pStyle w:val="16"/>
        <w:widowControl/>
        <w:numPr>
          <w:ilvl w:val="0"/>
          <w:numId w:val="20"/>
        </w:numPr>
        <w:tabs>
          <w:tab w:val="center" w:pos="0"/>
        </w:tabs>
        <w:spacing w:line="360" w:lineRule="auto"/>
        <w:ind w:firstLineChars="0"/>
        <w:jc w:val="left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获奖奖金金额以扣除个人所得税后实际金额为准。</w:t>
      </w:r>
    </w:p>
    <w:p>
      <w:pPr>
        <w:widowControl/>
        <w:spacing w:line="360" w:lineRule="auto"/>
        <w:ind w:left="372" w:leftChars="177" w:firstLine="241" w:firstLineChars="100"/>
        <w:jc w:val="left"/>
        <w:rPr>
          <w:rFonts w:ascii="宋体" w:hAnsi="宋体"/>
          <w:b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十二、线上报名须知</w:t>
      </w:r>
    </w:p>
    <w:p>
      <w:pPr>
        <w:numPr>
          <w:ilvl w:val="0"/>
          <w:numId w:val="21"/>
        </w:numPr>
        <w:spacing w:line="360" w:lineRule="auto"/>
        <w:ind w:left="426" w:hanging="426"/>
        <w:rPr>
          <w:rFonts w:cs="楷体" w:asciiTheme="minorEastAsia" w:hAnsiTheme="minorEastAsia" w:eastAsiaTheme="minorEastAsia"/>
          <w:sz w:val="24"/>
        </w:rPr>
      </w:pPr>
      <w:r>
        <w:rPr>
          <w:rFonts w:hint="eastAsia" w:cs="楷体" w:asciiTheme="minorEastAsia" w:hAnsiTheme="minorEastAsia" w:eastAsiaTheme="minorEastAsia"/>
          <w:sz w:val="24"/>
        </w:rPr>
        <w:t>报名网址</w:t>
      </w:r>
      <w:r>
        <w:fldChar w:fldCharType="begin"/>
      </w:r>
      <w:r>
        <w:instrText xml:space="preserve"> HYPERLINK "http://121.40.198.44/ydy/home.html" </w:instrText>
      </w:r>
      <w:r>
        <w:fldChar w:fldCharType="separate"/>
      </w:r>
      <w:r>
        <w:rPr>
          <w:rStyle w:val="11"/>
          <w:rFonts w:hint="eastAsia" w:cs="楷体" w:asciiTheme="minorEastAsia" w:hAnsiTheme="minorEastAsia" w:eastAsiaTheme="minorEastAsia"/>
          <w:sz w:val="24"/>
        </w:rPr>
        <w:t>http://121.40.198.44/ydy/home.html</w:t>
      </w:r>
      <w:r>
        <w:rPr>
          <w:rStyle w:val="11"/>
          <w:rFonts w:hint="eastAsia" w:cs="楷体" w:asciiTheme="minorEastAsia" w:hAnsiTheme="minorEastAsia" w:eastAsiaTheme="minorEastAsia"/>
          <w:sz w:val="24"/>
        </w:rPr>
        <w:fldChar w:fldCharType="end"/>
      </w:r>
    </w:p>
    <w:p>
      <w:pPr>
        <w:numPr>
          <w:ilvl w:val="0"/>
          <w:numId w:val="21"/>
        </w:numPr>
        <w:spacing w:line="360" w:lineRule="auto"/>
        <w:ind w:left="142" w:hanging="141" w:hangingChars="59"/>
        <w:rPr>
          <w:rFonts w:cs="楷体" w:asciiTheme="minorEastAsia" w:hAnsiTheme="minorEastAsia" w:eastAsiaTheme="minorEastAsia"/>
          <w:sz w:val="24"/>
        </w:rPr>
      </w:pPr>
      <w:r>
        <w:rPr>
          <w:rFonts w:hint="eastAsia" w:cs="楷体" w:asciiTheme="minorEastAsia" w:hAnsiTheme="minorEastAsia" w:eastAsiaTheme="minorEastAsia"/>
          <w:sz w:val="24"/>
        </w:rPr>
        <w:t>线上报名流程</w:t>
      </w:r>
    </w:p>
    <w:p>
      <w:pPr>
        <w:pStyle w:val="16"/>
        <w:numPr>
          <w:ilvl w:val="0"/>
          <w:numId w:val="22"/>
        </w:numPr>
        <w:spacing w:line="360" w:lineRule="auto"/>
        <w:ind w:firstLineChars="0"/>
        <w:rPr>
          <w:rFonts w:cs="楷体" w:asciiTheme="minorEastAsia" w:hAnsiTheme="minorEastAsia" w:eastAsiaTheme="minorEastAsia"/>
          <w:sz w:val="24"/>
        </w:rPr>
      </w:pPr>
      <w:r>
        <w:rPr>
          <w:rFonts w:hint="eastAsia" w:cs="楷体" w:asciiTheme="minorEastAsia" w:hAnsiTheme="minorEastAsia" w:eastAsiaTheme="minorEastAsia"/>
          <w:sz w:val="24"/>
        </w:rPr>
        <w:t>在电脑上点击网址，进入报名系统主页；</w:t>
      </w:r>
    </w:p>
    <w:p>
      <w:pPr>
        <w:spacing w:line="360" w:lineRule="auto"/>
        <w:rPr>
          <w:rFonts w:cs="楷体" w:asciiTheme="minorEastAsia" w:hAnsiTheme="minorEastAsia" w:eastAsiaTheme="minorEastAsia"/>
          <w:sz w:val="24"/>
        </w:rPr>
      </w:pPr>
      <w:r>
        <w:rPr>
          <w:rFonts w:hint="eastAsia" w:cs="楷体" w:asciiTheme="minorEastAsia" w:hAnsiTheme="minorEastAsia" w:eastAsiaTheme="minorEastAsia"/>
          <w:sz w:val="24"/>
        </w:rPr>
        <w:t>2.进入报名系统，选择金鸡湖端午龙舟赛；</w:t>
      </w:r>
    </w:p>
    <w:p>
      <w:pPr>
        <w:spacing w:line="360" w:lineRule="auto"/>
        <w:rPr>
          <w:rFonts w:cs="楷体" w:asciiTheme="minorEastAsia" w:hAnsiTheme="minorEastAsia" w:eastAsiaTheme="minorEastAsia"/>
          <w:sz w:val="24"/>
        </w:rPr>
      </w:pPr>
      <w:r>
        <w:rPr>
          <w:rFonts w:hint="eastAsia" w:cs="楷体" w:asciiTheme="minorEastAsia" w:hAnsiTheme="minorEastAsia" w:eastAsiaTheme="minorEastAsia"/>
          <w:sz w:val="24"/>
        </w:rPr>
        <w:t>3</w:t>
      </w:r>
      <w:r>
        <w:rPr>
          <w:rFonts w:cs="楷体" w:asciiTheme="minorEastAsia" w:hAnsiTheme="minorEastAsia" w:eastAsiaTheme="minorEastAsia"/>
          <w:sz w:val="24"/>
        </w:rPr>
        <w:t>.</w:t>
      </w:r>
      <w:r>
        <w:rPr>
          <w:rFonts w:hint="eastAsia" w:cs="楷体" w:asciiTheme="minorEastAsia" w:hAnsiTheme="minorEastAsia" w:eastAsiaTheme="minorEastAsia"/>
          <w:sz w:val="24"/>
        </w:rPr>
        <w:t>根据参赛的项目逐一选择进入，填写报名表录入参赛人员信息和照片；</w:t>
      </w:r>
    </w:p>
    <w:p>
      <w:pPr>
        <w:spacing w:line="360" w:lineRule="auto"/>
        <w:rPr>
          <w:rFonts w:cs="楷体" w:asciiTheme="minorEastAsia" w:hAnsiTheme="minorEastAsia" w:eastAsiaTheme="minorEastAsia"/>
          <w:sz w:val="24"/>
        </w:rPr>
      </w:pPr>
      <w:r>
        <w:rPr>
          <w:rFonts w:hint="eastAsia" w:cs="楷体" w:asciiTheme="minorEastAsia" w:hAnsiTheme="minorEastAsia" w:eastAsiaTheme="minorEastAsia"/>
          <w:sz w:val="24"/>
        </w:rPr>
        <w:t>4</w:t>
      </w:r>
      <w:r>
        <w:rPr>
          <w:rFonts w:cs="楷体" w:asciiTheme="minorEastAsia" w:hAnsiTheme="minorEastAsia" w:eastAsiaTheme="minorEastAsia"/>
          <w:sz w:val="24"/>
        </w:rPr>
        <w:t>.</w:t>
      </w:r>
      <w:r>
        <w:rPr>
          <w:rFonts w:hint="eastAsia" w:ascii="楷体" w:hAnsi="楷体" w:eastAsia="楷体" w:cs="楷体"/>
          <w:b/>
          <w:sz w:val="24"/>
        </w:rPr>
        <w:t xml:space="preserve"> </w:t>
      </w:r>
      <w:r>
        <w:rPr>
          <w:rFonts w:hint="eastAsia" w:cs="楷体" w:asciiTheme="minorEastAsia" w:hAnsiTheme="minorEastAsia" w:eastAsiaTheme="minorEastAsia"/>
          <w:b/>
          <w:bCs/>
          <w:sz w:val="24"/>
        </w:rPr>
        <w:t>参赛队员注册照片不可用美颜、滤镜；不可用老旧照片；（照片大小在5</w:t>
      </w:r>
      <w:r>
        <w:rPr>
          <w:rFonts w:cs="楷体" w:asciiTheme="minorEastAsia" w:hAnsiTheme="minorEastAsia" w:eastAsiaTheme="minorEastAsia"/>
          <w:b/>
          <w:bCs/>
          <w:sz w:val="24"/>
        </w:rPr>
        <w:t>0kb</w:t>
      </w:r>
      <w:r>
        <w:rPr>
          <w:rFonts w:hint="eastAsia" w:cs="楷体" w:asciiTheme="minorEastAsia" w:hAnsiTheme="minorEastAsia" w:eastAsiaTheme="minorEastAsia"/>
          <w:b/>
          <w:bCs/>
          <w:sz w:val="24"/>
        </w:rPr>
        <w:t>左右，不要超过</w:t>
      </w:r>
      <w:r>
        <w:rPr>
          <w:rFonts w:cs="楷体" w:asciiTheme="minorEastAsia" w:hAnsiTheme="minorEastAsia" w:eastAsiaTheme="minorEastAsia"/>
          <w:b/>
          <w:bCs/>
          <w:sz w:val="24"/>
        </w:rPr>
        <w:t>150kb</w:t>
      </w:r>
      <w:r>
        <w:rPr>
          <w:rFonts w:hint="eastAsia" w:cs="楷体" w:asciiTheme="minorEastAsia" w:hAnsiTheme="minorEastAsia" w:eastAsiaTheme="minorEastAsia"/>
          <w:b/>
          <w:bCs/>
          <w:sz w:val="24"/>
        </w:rPr>
        <w:t>）避免线上报名系统无法识别，影响报名（见附件）</w:t>
      </w:r>
    </w:p>
    <w:p>
      <w:pPr>
        <w:spacing w:line="360" w:lineRule="auto"/>
        <w:rPr>
          <w:rFonts w:cs="楷体" w:asciiTheme="minorEastAsia" w:hAnsiTheme="minorEastAsia" w:eastAsiaTheme="minorEastAsia"/>
          <w:sz w:val="24"/>
        </w:rPr>
      </w:pPr>
      <w:r>
        <w:rPr>
          <w:rFonts w:cs="楷体" w:asciiTheme="minorEastAsia" w:hAnsiTheme="minorEastAsia" w:eastAsiaTheme="minorEastAsia"/>
          <w:sz w:val="24"/>
        </w:rPr>
        <w:t>5</w:t>
      </w:r>
      <w:r>
        <w:rPr>
          <w:rFonts w:hint="eastAsia" w:cs="楷体" w:asciiTheme="minorEastAsia" w:hAnsiTheme="minorEastAsia" w:eastAsiaTheme="minorEastAsia"/>
          <w:sz w:val="24"/>
        </w:rPr>
        <w:t>.线上报名信息由领队统一收集，完成线上报名。（线上报名确认，名单信息不可更改），比赛检录将直接根据线上报名信息，识别检录参赛。</w:t>
      </w:r>
    </w:p>
    <w:p>
      <w:pPr>
        <w:numPr>
          <w:ilvl w:val="0"/>
          <w:numId w:val="21"/>
        </w:numPr>
        <w:spacing w:line="360" w:lineRule="auto"/>
        <w:ind w:left="142" w:hanging="141" w:hangingChars="59"/>
        <w:rPr>
          <w:rFonts w:cs="楷体" w:asciiTheme="minorEastAsia" w:hAnsiTheme="minorEastAsia" w:eastAsiaTheme="minorEastAsia"/>
          <w:sz w:val="24"/>
        </w:rPr>
      </w:pPr>
      <w:r>
        <w:rPr>
          <w:rFonts w:hint="eastAsia" w:cs="楷体" w:asciiTheme="minorEastAsia" w:hAnsiTheme="minorEastAsia" w:eastAsiaTheme="minorEastAsia"/>
          <w:sz w:val="24"/>
        </w:rPr>
        <w:t>参赛队员照片要求</w:t>
      </w:r>
    </w:p>
    <w:p>
      <w:pPr>
        <w:spacing w:line="360" w:lineRule="auto"/>
        <w:ind w:left="2616" w:hanging="2616" w:hangingChars="1090"/>
        <w:rPr>
          <w:sz w:val="24"/>
        </w:rPr>
      </w:pPr>
      <w:r>
        <w:rPr>
          <w:sz w:val="24"/>
        </w:rPr>
        <w:drawing>
          <wp:inline distT="0" distB="0" distL="0" distR="0">
            <wp:extent cx="2778125" cy="218884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0904" cy="224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</w:t>
      </w:r>
      <w:r>
        <w:rPr>
          <w:rFonts w:ascii="楷体" w:hAnsi="楷体" w:eastAsia="楷体" w:cs="楷体"/>
          <w:b/>
          <w:sz w:val="24"/>
        </w:rPr>
        <w:drawing>
          <wp:inline distT="0" distB="0" distL="0" distR="0">
            <wp:extent cx="2360930" cy="1869440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4916" cy="18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616" w:hanging="2616" w:hangingChars="1090"/>
        <w:rPr>
          <w:sz w:val="24"/>
        </w:rPr>
      </w:pPr>
    </w:p>
    <w:p>
      <w:pPr>
        <w:spacing w:line="360" w:lineRule="auto"/>
        <w:rPr>
          <w:rFonts w:ascii="楷体" w:hAnsi="楷体" w:eastAsia="楷体" w:cs="楷体"/>
          <w:b/>
          <w:sz w:val="24"/>
        </w:rPr>
      </w:pPr>
    </w:p>
    <w:p>
      <w:pPr>
        <w:spacing w:line="360" w:lineRule="auto"/>
        <w:rPr>
          <w:rFonts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</w:rPr>
        <w:t>备注：参赛队员注册照片不可用美颜、滤镜；不可用老旧照片；避免线上报名系统无法识别，影响报名。</w:t>
      </w:r>
    </w:p>
    <w:p>
      <w:pPr>
        <w:spacing w:line="360" w:lineRule="auto"/>
        <w:ind w:left="3112" w:hanging="3064" w:hangingChars="1090"/>
        <w:rPr>
          <w:rFonts w:ascii="楷体" w:hAnsi="楷体" w:eastAsia="楷体" w:cs="楷体"/>
          <w:b/>
          <w:sz w:val="28"/>
          <w:szCs w:val="28"/>
        </w:rPr>
      </w:pPr>
    </w:p>
    <w:p>
      <w:pPr>
        <w:pStyle w:val="16"/>
        <w:widowControl/>
        <w:spacing w:line="360" w:lineRule="auto"/>
        <w:ind w:firstLine="0" w:firstLineChars="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未尽事宜，由组委会另行通知。</w:t>
      </w:r>
    </w:p>
    <w:p>
      <w:pPr>
        <w:pStyle w:val="16"/>
        <w:widowControl/>
        <w:spacing w:line="360" w:lineRule="auto"/>
        <w:ind w:firstLine="0" w:firstLineChars="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有关比赛规程和规则的最终解释权归组委会所有。</w:t>
      </w:r>
    </w:p>
    <w:p>
      <w:pPr>
        <w:pStyle w:val="16"/>
        <w:widowControl/>
        <w:spacing w:line="360" w:lineRule="auto"/>
        <w:ind w:firstLine="0" w:firstLineChars="0"/>
        <w:jc w:val="left"/>
        <w:rPr>
          <w:rFonts w:ascii="宋体" w:hAnsi="宋体"/>
          <w:kern w:val="0"/>
          <w:sz w:val="24"/>
        </w:rPr>
      </w:pPr>
    </w:p>
    <w:p>
      <w:pPr>
        <w:widowControl/>
        <w:spacing w:line="360" w:lineRule="auto"/>
        <w:ind w:left="851"/>
        <w:jc w:val="righ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                     苏州金鸡湖端午龙舟赛组委会</w:t>
      </w:r>
    </w:p>
    <w:p>
      <w:pPr>
        <w:widowControl/>
        <w:spacing w:line="360" w:lineRule="auto"/>
        <w:ind w:left="851"/>
        <w:jc w:val="right"/>
        <w:rPr>
          <w:rFonts w:cs="宋体" w:asciiTheme="minorEastAsia" w:hAnsiTheme="minorEastAsia" w:eastAsiaTheme="minorEastAsia"/>
          <w:kern w:val="0"/>
          <w:sz w:val="28"/>
          <w:szCs w:val="32"/>
        </w:rPr>
      </w:pPr>
      <w:r>
        <w:rPr>
          <w:rFonts w:hint="eastAsia" w:ascii="宋体" w:hAnsi="宋体"/>
          <w:kern w:val="0"/>
          <w:sz w:val="24"/>
        </w:rPr>
        <w:t xml:space="preserve">                    二零二四年四月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AFC43"/>
    <w:multiLevelType w:val="singleLevel"/>
    <w:tmpl w:val="091AFC43"/>
    <w:lvl w:ilvl="0" w:tentative="0">
      <w:start w:val="1"/>
      <w:numFmt w:val="chineseCountingThousand"/>
      <w:lvlText w:val="(%1)"/>
      <w:lvlJc w:val="left"/>
      <w:pPr>
        <w:ind w:left="440" w:hanging="440"/>
      </w:pPr>
      <w:rPr>
        <w:rFonts w:hint="eastAsia"/>
      </w:rPr>
    </w:lvl>
  </w:abstractNum>
  <w:abstractNum w:abstractNumId="1">
    <w:nsid w:val="0D716D33"/>
    <w:multiLevelType w:val="multilevel"/>
    <w:tmpl w:val="0D716D33"/>
    <w:lvl w:ilvl="0" w:tentative="0">
      <w:start w:val="1"/>
      <w:numFmt w:val="decimal"/>
      <w:lvlText w:val="（%1）"/>
      <w:lvlJc w:val="left"/>
      <w:pPr>
        <w:ind w:left="1028" w:hanging="44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548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28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08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88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68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48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28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08" w:hanging="480"/>
      </w:pPr>
      <w:rPr>
        <w:rFonts w:hint="default" w:ascii="Wingdings" w:hAnsi="Wingdings"/>
      </w:rPr>
    </w:lvl>
  </w:abstractNum>
  <w:abstractNum w:abstractNumId="2">
    <w:nsid w:val="10B51609"/>
    <w:multiLevelType w:val="multilevel"/>
    <w:tmpl w:val="10B51609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12904570"/>
    <w:multiLevelType w:val="multilevel"/>
    <w:tmpl w:val="12904570"/>
    <w:lvl w:ilvl="0" w:tentative="0">
      <w:start w:val="1"/>
      <w:numFmt w:val="chineseCountingThousand"/>
      <w:lvlText w:val="(%1)"/>
      <w:lvlJc w:val="left"/>
      <w:pPr>
        <w:ind w:left="1771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291" w:hanging="48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771" w:hanging="4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3251" w:hanging="48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3731" w:hanging="48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211" w:hanging="4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4691" w:hanging="48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5171" w:hanging="48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5651" w:hanging="480"/>
      </w:pPr>
      <w:rPr>
        <w:rFonts w:hint="default" w:ascii="Times New Roman" w:hAnsi="Times New Roman" w:cs="Times New Roman"/>
      </w:rPr>
    </w:lvl>
  </w:abstractNum>
  <w:abstractNum w:abstractNumId="4">
    <w:nsid w:val="194B798F"/>
    <w:multiLevelType w:val="multilevel"/>
    <w:tmpl w:val="194B798F"/>
    <w:lvl w:ilvl="0" w:tentative="0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203A02FF"/>
    <w:multiLevelType w:val="multilevel"/>
    <w:tmpl w:val="203A02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8471AA"/>
    <w:multiLevelType w:val="multilevel"/>
    <w:tmpl w:val="218471AA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40"/>
      </w:pPr>
    </w:lvl>
    <w:lvl w:ilvl="2" w:tentative="0">
      <w:start w:val="1"/>
      <w:numFmt w:val="lowerRoman"/>
      <w:lvlText w:val="%3."/>
      <w:lvlJc w:val="right"/>
      <w:pPr>
        <w:ind w:left="1760" w:hanging="440"/>
      </w:pPr>
    </w:lvl>
    <w:lvl w:ilvl="3" w:tentative="0">
      <w:start w:val="1"/>
      <w:numFmt w:val="decimal"/>
      <w:lvlText w:val="%4."/>
      <w:lvlJc w:val="left"/>
      <w:pPr>
        <w:ind w:left="2200" w:hanging="440"/>
      </w:pPr>
    </w:lvl>
    <w:lvl w:ilvl="4" w:tentative="0">
      <w:start w:val="1"/>
      <w:numFmt w:val="lowerLetter"/>
      <w:lvlText w:val="%5)"/>
      <w:lvlJc w:val="left"/>
      <w:pPr>
        <w:ind w:left="2640" w:hanging="440"/>
      </w:pPr>
    </w:lvl>
    <w:lvl w:ilvl="5" w:tentative="0">
      <w:start w:val="1"/>
      <w:numFmt w:val="lowerRoman"/>
      <w:lvlText w:val="%6."/>
      <w:lvlJc w:val="right"/>
      <w:pPr>
        <w:ind w:left="3080" w:hanging="440"/>
      </w:pPr>
    </w:lvl>
    <w:lvl w:ilvl="6" w:tentative="0">
      <w:start w:val="1"/>
      <w:numFmt w:val="decimal"/>
      <w:lvlText w:val="%7."/>
      <w:lvlJc w:val="left"/>
      <w:pPr>
        <w:ind w:left="3520" w:hanging="440"/>
      </w:pPr>
    </w:lvl>
    <w:lvl w:ilvl="7" w:tentative="0">
      <w:start w:val="1"/>
      <w:numFmt w:val="lowerLetter"/>
      <w:lvlText w:val="%8)"/>
      <w:lvlJc w:val="left"/>
      <w:pPr>
        <w:ind w:left="3960" w:hanging="440"/>
      </w:pPr>
    </w:lvl>
    <w:lvl w:ilvl="8" w:tentative="0">
      <w:start w:val="1"/>
      <w:numFmt w:val="lowerRoman"/>
      <w:lvlText w:val="%9."/>
      <w:lvlJc w:val="right"/>
      <w:pPr>
        <w:ind w:left="4400" w:hanging="440"/>
      </w:pPr>
    </w:lvl>
  </w:abstractNum>
  <w:abstractNum w:abstractNumId="7">
    <w:nsid w:val="25556FF2"/>
    <w:multiLevelType w:val="multilevel"/>
    <w:tmpl w:val="25556FF2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8">
    <w:nsid w:val="29320E68"/>
    <w:multiLevelType w:val="multilevel"/>
    <w:tmpl w:val="29320E68"/>
    <w:lvl w:ilvl="0" w:tentative="0">
      <w:start w:val="1"/>
      <w:numFmt w:val="decimal"/>
      <w:lvlText w:val="（%1）"/>
      <w:lvlJc w:val="left"/>
      <w:pPr>
        <w:ind w:left="1028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68" w:hanging="440"/>
      </w:pPr>
    </w:lvl>
    <w:lvl w:ilvl="2" w:tentative="0">
      <w:start w:val="1"/>
      <w:numFmt w:val="lowerRoman"/>
      <w:lvlText w:val="%3."/>
      <w:lvlJc w:val="right"/>
      <w:pPr>
        <w:ind w:left="1908" w:hanging="440"/>
      </w:pPr>
    </w:lvl>
    <w:lvl w:ilvl="3" w:tentative="0">
      <w:start w:val="1"/>
      <w:numFmt w:val="decimal"/>
      <w:lvlText w:val="%4."/>
      <w:lvlJc w:val="left"/>
      <w:pPr>
        <w:ind w:left="2348" w:hanging="440"/>
      </w:pPr>
    </w:lvl>
    <w:lvl w:ilvl="4" w:tentative="0">
      <w:start w:val="1"/>
      <w:numFmt w:val="lowerLetter"/>
      <w:lvlText w:val="%5)"/>
      <w:lvlJc w:val="left"/>
      <w:pPr>
        <w:ind w:left="2788" w:hanging="440"/>
      </w:pPr>
    </w:lvl>
    <w:lvl w:ilvl="5" w:tentative="0">
      <w:start w:val="1"/>
      <w:numFmt w:val="lowerRoman"/>
      <w:lvlText w:val="%6."/>
      <w:lvlJc w:val="right"/>
      <w:pPr>
        <w:ind w:left="3228" w:hanging="440"/>
      </w:pPr>
    </w:lvl>
    <w:lvl w:ilvl="6" w:tentative="0">
      <w:start w:val="1"/>
      <w:numFmt w:val="decimal"/>
      <w:lvlText w:val="%7."/>
      <w:lvlJc w:val="left"/>
      <w:pPr>
        <w:ind w:left="3668" w:hanging="440"/>
      </w:pPr>
    </w:lvl>
    <w:lvl w:ilvl="7" w:tentative="0">
      <w:start w:val="1"/>
      <w:numFmt w:val="lowerLetter"/>
      <w:lvlText w:val="%8)"/>
      <w:lvlJc w:val="left"/>
      <w:pPr>
        <w:ind w:left="4108" w:hanging="440"/>
      </w:pPr>
    </w:lvl>
    <w:lvl w:ilvl="8" w:tentative="0">
      <w:start w:val="1"/>
      <w:numFmt w:val="lowerRoman"/>
      <w:lvlText w:val="%9."/>
      <w:lvlJc w:val="right"/>
      <w:pPr>
        <w:ind w:left="4548" w:hanging="440"/>
      </w:pPr>
    </w:lvl>
  </w:abstractNum>
  <w:abstractNum w:abstractNumId="9">
    <w:nsid w:val="2F410907"/>
    <w:multiLevelType w:val="multilevel"/>
    <w:tmpl w:val="2F410907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0">
    <w:nsid w:val="31967468"/>
    <w:multiLevelType w:val="multilevel"/>
    <w:tmpl w:val="31967468"/>
    <w:lvl w:ilvl="0" w:tentative="0">
      <w:start w:val="1"/>
      <w:numFmt w:val="decimal"/>
      <w:lvlText w:val="（%1）"/>
      <w:lvlJc w:val="left"/>
      <w:pPr>
        <w:ind w:left="1028" w:hanging="44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548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28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08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88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68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48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28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08" w:hanging="480"/>
      </w:pPr>
      <w:rPr>
        <w:rFonts w:hint="default" w:ascii="Wingdings" w:hAnsi="Wingdings"/>
      </w:rPr>
    </w:lvl>
  </w:abstractNum>
  <w:abstractNum w:abstractNumId="11">
    <w:nsid w:val="35E01A1A"/>
    <w:multiLevelType w:val="multilevel"/>
    <w:tmpl w:val="35E01A1A"/>
    <w:lvl w:ilvl="0" w:tentative="0">
      <w:start w:val="8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2">
    <w:nsid w:val="4B596646"/>
    <w:multiLevelType w:val="multilevel"/>
    <w:tmpl w:val="4B596646"/>
    <w:lvl w:ilvl="0" w:tentative="0">
      <w:start w:val="1"/>
      <w:numFmt w:val="bullet"/>
      <w:lvlText w:val="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13">
    <w:nsid w:val="52D02E0C"/>
    <w:multiLevelType w:val="multilevel"/>
    <w:tmpl w:val="52D02E0C"/>
    <w:lvl w:ilvl="0" w:tentative="0">
      <w:start w:val="1"/>
      <w:numFmt w:val="decimal"/>
      <w:lvlText w:val="%1."/>
      <w:lvlJc w:val="left"/>
      <w:pPr>
        <w:ind w:left="920" w:hanging="440"/>
      </w:pPr>
    </w:lvl>
    <w:lvl w:ilvl="1" w:tentative="0">
      <w:start w:val="1"/>
      <w:numFmt w:val="lowerLetter"/>
      <w:lvlText w:val="%2)"/>
      <w:lvlJc w:val="left"/>
      <w:pPr>
        <w:ind w:left="1360" w:hanging="440"/>
      </w:pPr>
    </w:lvl>
    <w:lvl w:ilvl="2" w:tentative="0">
      <w:start w:val="1"/>
      <w:numFmt w:val="lowerRoman"/>
      <w:lvlText w:val="%3."/>
      <w:lvlJc w:val="right"/>
      <w:pPr>
        <w:ind w:left="1800" w:hanging="440"/>
      </w:pPr>
    </w:lvl>
    <w:lvl w:ilvl="3" w:tentative="0">
      <w:start w:val="1"/>
      <w:numFmt w:val="decimal"/>
      <w:lvlText w:val="%4."/>
      <w:lvlJc w:val="left"/>
      <w:pPr>
        <w:ind w:left="2240" w:hanging="440"/>
      </w:pPr>
    </w:lvl>
    <w:lvl w:ilvl="4" w:tentative="0">
      <w:start w:val="1"/>
      <w:numFmt w:val="lowerLetter"/>
      <w:lvlText w:val="%5)"/>
      <w:lvlJc w:val="left"/>
      <w:pPr>
        <w:ind w:left="2680" w:hanging="440"/>
      </w:pPr>
    </w:lvl>
    <w:lvl w:ilvl="5" w:tentative="0">
      <w:start w:val="1"/>
      <w:numFmt w:val="lowerRoman"/>
      <w:lvlText w:val="%6."/>
      <w:lvlJc w:val="right"/>
      <w:pPr>
        <w:ind w:left="3120" w:hanging="440"/>
      </w:pPr>
    </w:lvl>
    <w:lvl w:ilvl="6" w:tentative="0">
      <w:start w:val="1"/>
      <w:numFmt w:val="decimal"/>
      <w:lvlText w:val="%7."/>
      <w:lvlJc w:val="left"/>
      <w:pPr>
        <w:ind w:left="3560" w:hanging="440"/>
      </w:pPr>
    </w:lvl>
    <w:lvl w:ilvl="7" w:tentative="0">
      <w:start w:val="1"/>
      <w:numFmt w:val="lowerLetter"/>
      <w:lvlText w:val="%8)"/>
      <w:lvlJc w:val="left"/>
      <w:pPr>
        <w:ind w:left="4000" w:hanging="440"/>
      </w:pPr>
    </w:lvl>
    <w:lvl w:ilvl="8" w:tentative="0">
      <w:start w:val="1"/>
      <w:numFmt w:val="lowerRoman"/>
      <w:lvlText w:val="%9."/>
      <w:lvlJc w:val="right"/>
      <w:pPr>
        <w:ind w:left="4440" w:hanging="440"/>
      </w:pPr>
    </w:lvl>
  </w:abstractNum>
  <w:abstractNum w:abstractNumId="14">
    <w:nsid w:val="551D7580"/>
    <w:multiLevelType w:val="multilevel"/>
    <w:tmpl w:val="551D7580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5">
    <w:nsid w:val="5A471569"/>
    <w:multiLevelType w:val="multilevel"/>
    <w:tmpl w:val="5A471569"/>
    <w:lvl w:ilvl="0" w:tentative="0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6">
    <w:nsid w:val="5D1B0E3D"/>
    <w:multiLevelType w:val="multilevel"/>
    <w:tmpl w:val="5D1B0E3D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7">
    <w:nsid w:val="5FBE4FB2"/>
    <w:multiLevelType w:val="multilevel"/>
    <w:tmpl w:val="5FBE4FB2"/>
    <w:lvl w:ilvl="0" w:tentative="0">
      <w:start w:val="1"/>
      <w:numFmt w:val="chineseCountingThousand"/>
      <w:lvlText w:val="(%1)"/>
      <w:lvlJc w:val="left"/>
      <w:pPr>
        <w:ind w:left="1004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4" w:hanging="48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004" w:hanging="4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484" w:hanging="48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964" w:hanging="48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444" w:hanging="4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924" w:hanging="48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4404" w:hanging="48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884" w:hanging="480"/>
      </w:pPr>
      <w:rPr>
        <w:rFonts w:hint="default" w:ascii="Times New Roman" w:hAnsi="Times New Roman" w:cs="Times New Roman"/>
      </w:rPr>
    </w:lvl>
  </w:abstractNum>
  <w:abstractNum w:abstractNumId="18">
    <w:nsid w:val="694A0688"/>
    <w:multiLevelType w:val="multilevel"/>
    <w:tmpl w:val="694A0688"/>
    <w:lvl w:ilvl="0" w:tentative="0">
      <w:start w:val="1"/>
      <w:numFmt w:val="bullet"/>
      <w:lvlText w:val="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19">
    <w:nsid w:val="71C02BC9"/>
    <w:multiLevelType w:val="multilevel"/>
    <w:tmpl w:val="71C02BC9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0">
    <w:nsid w:val="761B3F22"/>
    <w:multiLevelType w:val="multilevel"/>
    <w:tmpl w:val="761B3F22"/>
    <w:lvl w:ilvl="0" w:tentative="0">
      <w:start w:val="1"/>
      <w:numFmt w:val="decimal"/>
      <w:lvlText w:val="（%1）"/>
      <w:lvlJc w:val="left"/>
      <w:pPr>
        <w:ind w:left="1028" w:hanging="44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548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28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08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88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68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48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28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08" w:hanging="480"/>
      </w:pPr>
      <w:rPr>
        <w:rFonts w:hint="default" w:ascii="Wingdings" w:hAnsi="Wingdings"/>
      </w:rPr>
    </w:lvl>
  </w:abstractNum>
  <w:abstractNum w:abstractNumId="21">
    <w:nsid w:val="7C882F58"/>
    <w:multiLevelType w:val="multilevel"/>
    <w:tmpl w:val="7C882F58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21"/>
  </w:num>
  <w:num w:numId="6">
    <w:abstractNumId w:val="19"/>
  </w:num>
  <w:num w:numId="7">
    <w:abstractNumId w:val="14"/>
  </w:num>
  <w:num w:numId="8">
    <w:abstractNumId w:val="16"/>
  </w:num>
  <w:num w:numId="9">
    <w:abstractNumId w:val="9"/>
  </w:num>
  <w:num w:numId="10">
    <w:abstractNumId w:val="18"/>
  </w:num>
  <w:num w:numId="11">
    <w:abstractNumId w:val="11"/>
  </w:num>
  <w:num w:numId="12">
    <w:abstractNumId w:val="15"/>
  </w:num>
  <w:num w:numId="13">
    <w:abstractNumId w:val="4"/>
  </w:num>
  <w:num w:numId="14">
    <w:abstractNumId w:val="1"/>
  </w:num>
  <w:num w:numId="15">
    <w:abstractNumId w:val="20"/>
  </w:num>
  <w:num w:numId="16">
    <w:abstractNumId w:val="8"/>
  </w:num>
  <w:num w:numId="17">
    <w:abstractNumId w:val="10"/>
  </w:num>
  <w:num w:numId="18">
    <w:abstractNumId w:val="3"/>
  </w:num>
  <w:num w:numId="19">
    <w:abstractNumId w:val="17"/>
  </w:num>
  <w:num w:numId="20">
    <w:abstractNumId w:val="12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wZjkyNTQ1ZWViZmM2YzQ0MDU4NjA3YWU4ODA1YWMifQ=="/>
  </w:docVars>
  <w:rsids>
    <w:rsidRoot w:val="009D2C8E"/>
    <w:rsid w:val="0000327D"/>
    <w:rsid w:val="0000752C"/>
    <w:rsid w:val="000277C2"/>
    <w:rsid w:val="000549F3"/>
    <w:rsid w:val="0006174A"/>
    <w:rsid w:val="00062060"/>
    <w:rsid w:val="0008300B"/>
    <w:rsid w:val="00084F4A"/>
    <w:rsid w:val="00085608"/>
    <w:rsid w:val="0009181E"/>
    <w:rsid w:val="00096769"/>
    <w:rsid w:val="000A13E6"/>
    <w:rsid w:val="000C54A2"/>
    <w:rsid w:val="000D7D99"/>
    <w:rsid w:val="000E30BE"/>
    <w:rsid w:val="00112283"/>
    <w:rsid w:val="00114A0E"/>
    <w:rsid w:val="00130D93"/>
    <w:rsid w:val="00131B8F"/>
    <w:rsid w:val="00146E32"/>
    <w:rsid w:val="0015266D"/>
    <w:rsid w:val="00166138"/>
    <w:rsid w:val="00170A0D"/>
    <w:rsid w:val="00174B4A"/>
    <w:rsid w:val="00180107"/>
    <w:rsid w:val="00183DE3"/>
    <w:rsid w:val="00191519"/>
    <w:rsid w:val="00193A82"/>
    <w:rsid w:val="001A1CC0"/>
    <w:rsid w:val="001A42C5"/>
    <w:rsid w:val="001A5ABD"/>
    <w:rsid w:val="001B7AB3"/>
    <w:rsid w:val="001C044A"/>
    <w:rsid w:val="001D6EF7"/>
    <w:rsid w:val="001E190F"/>
    <w:rsid w:val="001F1C2E"/>
    <w:rsid w:val="00205735"/>
    <w:rsid w:val="00211F91"/>
    <w:rsid w:val="002200B7"/>
    <w:rsid w:val="00223EE2"/>
    <w:rsid w:val="00293016"/>
    <w:rsid w:val="002A42AD"/>
    <w:rsid w:val="002D7E42"/>
    <w:rsid w:val="002F0117"/>
    <w:rsid w:val="00302F92"/>
    <w:rsid w:val="00323225"/>
    <w:rsid w:val="003359C9"/>
    <w:rsid w:val="003401C8"/>
    <w:rsid w:val="003522A8"/>
    <w:rsid w:val="00355A49"/>
    <w:rsid w:val="00365C48"/>
    <w:rsid w:val="003716AA"/>
    <w:rsid w:val="00382C20"/>
    <w:rsid w:val="00382EF7"/>
    <w:rsid w:val="003856F4"/>
    <w:rsid w:val="00392226"/>
    <w:rsid w:val="00392E0D"/>
    <w:rsid w:val="003A1981"/>
    <w:rsid w:val="003C352A"/>
    <w:rsid w:val="003D2725"/>
    <w:rsid w:val="003D31F7"/>
    <w:rsid w:val="003D6921"/>
    <w:rsid w:val="003F5A55"/>
    <w:rsid w:val="003F722A"/>
    <w:rsid w:val="004027C5"/>
    <w:rsid w:val="00404D01"/>
    <w:rsid w:val="004126C8"/>
    <w:rsid w:val="0044342D"/>
    <w:rsid w:val="00451E0C"/>
    <w:rsid w:val="0045719A"/>
    <w:rsid w:val="00486FAE"/>
    <w:rsid w:val="0048709F"/>
    <w:rsid w:val="004909AF"/>
    <w:rsid w:val="004B086E"/>
    <w:rsid w:val="004B0B36"/>
    <w:rsid w:val="004B7A02"/>
    <w:rsid w:val="004C6BCC"/>
    <w:rsid w:val="004F0511"/>
    <w:rsid w:val="004F37AE"/>
    <w:rsid w:val="004F67A3"/>
    <w:rsid w:val="00504C0D"/>
    <w:rsid w:val="0051154E"/>
    <w:rsid w:val="0051580D"/>
    <w:rsid w:val="00543E97"/>
    <w:rsid w:val="0054661F"/>
    <w:rsid w:val="005661CE"/>
    <w:rsid w:val="005702F0"/>
    <w:rsid w:val="00594D01"/>
    <w:rsid w:val="00595AB8"/>
    <w:rsid w:val="00597434"/>
    <w:rsid w:val="005A535E"/>
    <w:rsid w:val="005A7343"/>
    <w:rsid w:val="005B70E6"/>
    <w:rsid w:val="005D19A9"/>
    <w:rsid w:val="005D23FE"/>
    <w:rsid w:val="005D25A0"/>
    <w:rsid w:val="005D5F48"/>
    <w:rsid w:val="005D6D14"/>
    <w:rsid w:val="005E195B"/>
    <w:rsid w:val="005F04B0"/>
    <w:rsid w:val="005F4C85"/>
    <w:rsid w:val="006074AA"/>
    <w:rsid w:val="006078D3"/>
    <w:rsid w:val="0061170E"/>
    <w:rsid w:val="006127CA"/>
    <w:rsid w:val="00613F6E"/>
    <w:rsid w:val="00615CCA"/>
    <w:rsid w:val="0061743D"/>
    <w:rsid w:val="0065463C"/>
    <w:rsid w:val="006549BF"/>
    <w:rsid w:val="00663643"/>
    <w:rsid w:val="006762CA"/>
    <w:rsid w:val="00692FB9"/>
    <w:rsid w:val="006A0BA7"/>
    <w:rsid w:val="006B089F"/>
    <w:rsid w:val="006C1DB4"/>
    <w:rsid w:val="006D1022"/>
    <w:rsid w:val="006D594A"/>
    <w:rsid w:val="006D5F34"/>
    <w:rsid w:val="00706E45"/>
    <w:rsid w:val="00726424"/>
    <w:rsid w:val="00731B0E"/>
    <w:rsid w:val="00734085"/>
    <w:rsid w:val="00736F9D"/>
    <w:rsid w:val="00737B67"/>
    <w:rsid w:val="00742E0F"/>
    <w:rsid w:val="00743895"/>
    <w:rsid w:val="00751C1B"/>
    <w:rsid w:val="007609CA"/>
    <w:rsid w:val="007675CB"/>
    <w:rsid w:val="00773045"/>
    <w:rsid w:val="00780E3B"/>
    <w:rsid w:val="007864BD"/>
    <w:rsid w:val="00787BA4"/>
    <w:rsid w:val="0079352A"/>
    <w:rsid w:val="007A5B67"/>
    <w:rsid w:val="007B5E29"/>
    <w:rsid w:val="007C104A"/>
    <w:rsid w:val="007D1CFA"/>
    <w:rsid w:val="007E21D4"/>
    <w:rsid w:val="007F7DCF"/>
    <w:rsid w:val="0080679B"/>
    <w:rsid w:val="0081108F"/>
    <w:rsid w:val="008220A2"/>
    <w:rsid w:val="008236A0"/>
    <w:rsid w:val="00824806"/>
    <w:rsid w:val="00836AE6"/>
    <w:rsid w:val="0085311B"/>
    <w:rsid w:val="00855C83"/>
    <w:rsid w:val="00857277"/>
    <w:rsid w:val="008B01BD"/>
    <w:rsid w:val="008F05C1"/>
    <w:rsid w:val="008F072B"/>
    <w:rsid w:val="009059FD"/>
    <w:rsid w:val="00930E3B"/>
    <w:rsid w:val="00936C3A"/>
    <w:rsid w:val="00951D20"/>
    <w:rsid w:val="009553A7"/>
    <w:rsid w:val="0098285B"/>
    <w:rsid w:val="00991C2A"/>
    <w:rsid w:val="009A6542"/>
    <w:rsid w:val="009D2B70"/>
    <w:rsid w:val="009D2C8E"/>
    <w:rsid w:val="009E797C"/>
    <w:rsid w:val="00A0424B"/>
    <w:rsid w:val="00A3229D"/>
    <w:rsid w:val="00A350AD"/>
    <w:rsid w:val="00A43894"/>
    <w:rsid w:val="00A65B9E"/>
    <w:rsid w:val="00A84E5E"/>
    <w:rsid w:val="00AA255D"/>
    <w:rsid w:val="00AB7A0E"/>
    <w:rsid w:val="00AE3412"/>
    <w:rsid w:val="00AF7D44"/>
    <w:rsid w:val="00B058EA"/>
    <w:rsid w:val="00B121FB"/>
    <w:rsid w:val="00B1244C"/>
    <w:rsid w:val="00B22017"/>
    <w:rsid w:val="00B22AA2"/>
    <w:rsid w:val="00B2524D"/>
    <w:rsid w:val="00B43E04"/>
    <w:rsid w:val="00B440CA"/>
    <w:rsid w:val="00B45F8F"/>
    <w:rsid w:val="00B616AE"/>
    <w:rsid w:val="00B745B3"/>
    <w:rsid w:val="00B74D46"/>
    <w:rsid w:val="00B8313E"/>
    <w:rsid w:val="00BA4095"/>
    <w:rsid w:val="00BE6D74"/>
    <w:rsid w:val="00BE7AD7"/>
    <w:rsid w:val="00BF1EC7"/>
    <w:rsid w:val="00BF7631"/>
    <w:rsid w:val="00C00B3C"/>
    <w:rsid w:val="00C03503"/>
    <w:rsid w:val="00C13EEA"/>
    <w:rsid w:val="00C228E5"/>
    <w:rsid w:val="00C33846"/>
    <w:rsid w:val="00C378D5"/>
    <w:rsid w:val="00C864DF"/>
    <w:rsid w:val="00C94B19"/>
    <w:rsid w:val="00C9746D"/>
    <w:rsid w:val="00CA2C10"/>
    <w:rsid w:val="00CA2CAC"/>
    <w:rsid w:val="00CC5CA5"/>
    <w:rsid w:val="00CD47CA"/>
    <w:rsid w:val="00D05043"/>
    <w:rsid w:val="00D22E79"/>
    <w:rsid w:val="00D250FF"/>
    <w:rsid w:val="00D40377"/>
    <w:rsid w:val="00D542D2"/>
    <w:rsid w:val="00D71451"/>
    <w:rsid w:val="00D82505"/>
    <w:rsid w:val="00D85A3E"/>
    <w:rsid w:val="00D929B3"/>
    <w:rsid w:val="00DA016A"/>
    <w:rsid w:val="00DA1376"/>
    <w:rsid w:val="00DD1FA9"/>
    <w:rsid w:val="00DF4EA5"/>
    <w:rsid w:val="00DF7884"/>
    <w:rsid w:val="00E0101F"/>
    <w:rsid w:val="00E102DE"/>
    <w:rsid w:val="00E1165B"/>
    <w:rsid w:val="00E21F6D"/>
    <w:rsid w:val="00E268EF"/>
    <w:rsid w:val="00E41465"/>
    <w:rsid w:val="00E42337"/>
    <w:rsid w:val="00E7041F"/>
    <w:rsid w:val="00E756A0"/>
    <w:rsid w:val="00E77BF9"/>
    <w:rsid w:val="00E8034B"/>
    <w:rsid w:val="00E84B42"/>
    <w:rsid w:val="00E85E3D"/>
    <w:rsid w:val="00E91CFF"/>
    <w:rsid w:val="00E9286C"/>
    <w:rsid w:val="00E95245"/>
    <w:rsid w:val="00E960D7"/>
    <w:rsid w:val="00EA61C5"/>
    <w:rsid w:val="00EB51F8"/>
    <w:rsid w:val="00EB64D5"/>
    <w:rsid w:val="00EC7213"/>
    <w:rsid w:val="00ED6CAD"/>
    <w:rsid w:val="00EE285A"/>
    <w:rsid w:val="00EF6795"/>
    <w:rsid w:val="00EF6CA5"/>
    <w:rsid w:val="00F01345"/>
    <w:rsid w:val="00F0209C"/>
    <w:rsid w:val="00F06150"/>
    <w:rsid w:val="00F10FBF"/>
    <w:rsid w:val="00F115AC"/>
    <w:rsid w:val="00F2009C"/>
    <w:rsid w:val="00F208AA"/>
    <w:rsid w:val="00F339E4"/>
    <w:rsid w:val="00F34776"/>
    <w:rsid w:val="00F40215"/>
    <w:rsid w:val="00F5536D"/>
    <w:rsid w:val="00F606C3"/>
    <w:rsid w:val="00F73C9B"/>
    <w:rsid w:val="00F7537B"/>
    <w:rsid w:val="00F907D6"/>
    <w:rsid w:val="00F93319"/>
    <w:rsid w:val="00F959DF"/>
    <w:rsid w:val="00FA0C25"/>
    <w:rsid w:val="00FB67FE"/>
    <w:rsid w:val="00FC7007"/>
    <w:rsid w:val="03294FDF"/>
    <w:rsid w:val="049517EB"/>
    <w:rsid w:val="049A3E30"/>
    <w:rsid w:val="04A8797C"/>
    <w:rsid w:val="057D15BE"/>
    <w:rsid w:val="068B0987"/>
    <w:rsid w:val="06EB2E0E"/>
    <w:rsid w:val="086A7612"/>
    <w:rsid w:val="093F4A7F"/>
    <w:rsid w:val="09D35BE0"/>
    <w:rsid w:val="0C1C7302"/>
    <w:rsid w:val="0E835F21"/>
    <w:rsid w:val="0ECA768B"/>
    <w:rsid w:val="0FFF4E2A"/>
    <w:rsid w:val="10245BE8"/>
    <w:rsid w:val="10622F07"/>
    <w:rsid w:val="10737FE3"/>
    <w:rsid w:val="109213F7"/>
    <w:rsid w:val="11681657"/>
    <w:rsid w:val="12132D66"/>
    <w:rsid w:val="12D61686"/>
    <w:rsid w:val="1580017D"/>
    <w:rsid w:val="15B06100"/>
    <w:rsid w:val="15D625DB"/>
    <w:rsid w:val="167D4C2D"/>
    <w:rsid w:val="183244AF"/>
    <w:rsid w:val="187055EB"/>
    <w:rsid w:val="193918DE"/>
    <w:rsid w:val="19980A37"/>
    <w:rsid w:val="19EA50FA"/>
    <w:rsid w:val="1AAC3DD1"/>
    <w:rsid w:val="1B3A0A8D"/>
    <w:rsid w:val="1C521414"/>
    <w:rsid w:val="1D060D18"/>
    <w:rsid w:val="1D4245CE"/>
    <w:rsid w:val="1DE90741"/>
    <w:rsid w:val="1E0B161F"/>
    <w:rsid w:val="1E395763"/>
    <w:rsid w:val="1EA8742F"/>
    <w:rsid w:val="1F2240BB"/>
    <w:rsid w:val="1FCC75F8"/>
    <w:rsid w:val="20A719BA"/>
    <w:rsid w:val="23357BE8"/>
    <w:rsid w:val="23782DFA"/>
    <w:rsid w:val="25595D60"/>
    <w:rsid w:val="25967DF3"/>
    <w:rsid w:val="25D24A4F"/>
    <w:rsid w:val="26424F42"/>
    <w:rsid w:val="26CE7BF4"/>
    <w:rsid w:val="279A7039"/>
    <w:rsid w:val="28A60F40"/>
    <w:rsid w:val="2AB41BE5"/>
    <w:rsid w:val="2BE37AB0"/>
    <w:rsid w:val="2C0922F3"/>
    <w:rsid w:val="2C1075CF"/>
    <w:rsid w:val="2ED21B6A"/>
    <w:rsid w:val="30AF4AE2"/>
    <w:rsid w:val="312106D4"/>
    <w:rsid w:val="31B5211E"/>
    <w:rsid w:val="31F7684D"/>
    <w:rsid w:val="325C76D0"/>
    <w:rsid w:val="338450F4"/>
    <w:rsid w:val="34787C8A"/>
    <w:rsid w:val="35FE62C5"/>
    <w:rsid w:val="36B25803"/>
    <w:rsid w:val="389C2544"/>
    <w:rsid w:val="38D8301E"/>
    <w:rsid w:val="39C01E4B"/>
    <w:rsid w:val="3A1E6A4C"/>
    <w:rsid w:val="3A264A37"/>
    <w:rsid w:val="3AA41E3A"/>
    <w:rsid w:val="3B69080E"/>
    <w:rsid w:val="3BD97B7B"/>
    <w:rsid w:val="3D626C44"/>
    <w:rsid w:val="3D9960C0"/>
    <w:rsid w:val="3E9366D9"/>
    <w:rsid w:val="3EE922F1"/>
    <w:rsid w:val="3FD1575E"/>
    <w:rsid w:val="40512827"/>
    <w:rsid w:val="40E63D15"/>
    <w:rsid w:val="410563B9"/>
    <w:rsid w:val="41126360"/>
    <w:rsid w:val="420D3758"/>
    <w:rsid w:val="431332F9"/>
    <w:rsid w:val="450E6F01"/>
    <w:rsid w:val="45B406C9"/>
    <w:rsid w:val="45CE7295"/>
    <w:rsid w:val="45D70DAB"/>
    <w:rsid w:val="464741A0"/>
    <w:rsid w:val="47150CCE"/>
    <w:rsid w:val="4A5672F3"/>
    <w:rsid w:val="4AE04F8C"/>
    <w:rsid w:val="4AEB7EBC"/>
    <w:rsid w:val="4BE331DB"/>
    <w:rsid w:val="4C182359"/>
    <w:rsid w:val="4DE836F0"/>
    <w:rsid w:val="4E3A6CBE"/>
    <w:rsid w:val="4F10078C"/>
    <w:rsid w:val="4FC9141E"/>
    <w:rsid w:val="514746DD"/>
    <w:rsid w:val="517E7B1E"/>
    <w:rsid w:val="519358C2"/>
    <w:rsid w:val="51BE10A3"/>
    <w:rsid w:val="51D75486"/>
    <w:rsid w:val="5217249F"/>
    <w:rsid w:val="54EE4562"/>
    <w:rsid w:val="55385D6B"/>
    <w:rsid w:val="554E20AA"/>
    <w:rsid w:val="55574EEA"/>
    <w:rsid w:val="557C5831"/>
    <w:rsid w:val="56F30E63"/>
    <w:rsid w:val="570C1879"/>
    <w:rsid w:val="58026EC6"/>
    <w:rsid w:val="581E2351"/>
    <w:rsid w:val="58401429"/>
    <w:rsid w:val="59106B80"/>
    <w:rsid w:val="5AC74892"/>
    <w:rsid w:val="5AF205E7"/>
    <w:rsid w:val="5B5A6D04"/>
    <w:rsid w:val="5C4A617B"/>
    <w:rsid w:val="5D6D2FE5"/>
    <w:rsid w:val="5F721305"/>
    <w:rsid w:val="60980EB7"/>
    <w:rsid w:val="61860EC2"/>
    <w:rsid w:val="61944611"/>
    <w:rsid w:val="6661549F"/>
    <w:rsid w:val="672A324B"/>
    <w:rsid w:val="676A4A54"/>
    <w:rsid w:val="68021AF6"/>
    <w:rsid w:val="6A5579A8"/>
    <w:rsid w:val="6A9A0870"/>
    <w:rsid w:val="6B4D269B"/>
    <w:rsid w:val="6B70551B"/>
    <w:rsid w:val="6C920B2C"/>
    <w:rsid w:val="6DEE44AA"/>
    <w:rsid w:val="6EF964DC"/>
    <w:rsid w:val="6F435ACE"/>
    <w:rsid w:val="6F93181C"/>
    <w:rsid w:val="7077671E"/>
    <w:rsid w:val="70B706A2"/>
    <w:rsid w:val="73F44994"/>
    <w:rsid w:val="741077D0"/>
    <w:rsid w:val="75390DBC"/>
    <w:rsid w:val="75C36D0B"/>
    <w:rsid w:val="75F6163B"/>
    <w:rsid w:val="76224E23"/>
    <w:rsid w:val="770D3540"/>
    <w:rsid w:val="77FC1EDA"/>
    <w:rsid w:val="78316900"/>
    <w:rsid w:val="79E67A3C"/>
    <w:rsid w:val="7A3550DF"/>
    <w:rsid w:val="7A7671C8"/>
    <w:rsid w:val="7AB30042"/>
    <w:rsid w:val="7CF1746E"/>
    <w:rsid w:val="7D055832"/>
    <w:rsid w:val="7D174C17"/>
    <w:rsid w:val="7DBC2C80"/>
    <w:rsid w:val="7E54261C"/>
    <w:rsid w:val="7F7814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autoRedefine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9"/>
    <w:autoRedefine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customStyle="1" w:styleId="15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日期 字符"/>
    <w:basedOn w:val="9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文字 字符"/>
    <w:basedOn w:val="9"/>
    <w:link w:val="2"/>
    <w:autoRedefine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9">
    <w:name w:val="批注主题 字符"/>
    <w:basedOn w:val="18"/>
    <w:link w:val="7"/>
    <w:autoRedefine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0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SIPAC</Company>
  <Pages>8</Pages>
  <Words>615</Words>
  <Characters>3512</Characters>
  <Lines>29</Lines>
  <Paragraphs>8</Paragraphs>
  <TotalTime>4</TotalTime>
  <ScaleCrop>false</ScaleCrop>
  <LinksUpToDate>false</LinksUpToDate>
  <CharactersWithSpaces>4119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2024-04-16T09:25:00Z</dcterms:created>
  <dc:creator>服务业发展局-王闻</dc:creator>
  <cp:lastModifiedBy>阿良子</cp:lastModifiedBy>
  <cp:lastPrinted>2024-04-19T06:25:25Z</cp:lastPrinted>
  <dcterms:modified xsi:type="dcterms:W3CDTF">2024-04-19T06:32:18Z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DA1F4CDECD674C91BF67944A06FFB573_12</vt:lpwstr>
  </property>
</Properties>
</file>