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B" w:rsidRDefault="007C52FB" w:rsidP="007C52FB">
      <w:pPr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7C52FB" w:rsidRPr="007C52FB" w:rsidRDefault="007C52FB" w:rsidP="007B3D4B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市人社局拟废止的市政府规范性文件目录</w:t>
      </w:r>
    </w:p>
    <w:tbl>
      <w:tblPr>
        <w:tblpPr w:leftFromText="180" w:rightFromText="180" w:vertAnchor="text" w:horzAnchor="page" w:tblpX="1154" w:tblpY="653"/>
        <w:tblOverlap w:val="never"/>
        <w:tblW w:w="9229" w:type="dxa"/>
        <w:tblCellMar>
          <w:left w:w="0" w:type="dxa"/>
          <w:right w:w="0" w:type="dxa"/>
        </w:tblCellMar>
        <w:tblLook w:val="0000"/>
      </w:tblPr>
      <w:tblGrid>
        <w:gridCol w:w="709"/>
        <w:gridCol w:w="1716"/>
        <w:gridCol w:w="3544"/>
        <w:gridCol w:w="1229"/>
        <w:gridCol w:w="2031"/>
      </w:tblGrid>
      <w:tr w:rsidR="007C52FB" w:rsidTr="007C52FB">
        <w:trPr>
          <w:trHeight w:val="9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2FB" w:rsidRDefault="007C52FB" w:rsidP="005C683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2FB" w:rsidRDefault="007C52FB" w:rsidP="005C683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2FB" w:rsidRDefault="007C52FB" w:rsidP="005C683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2FB" w:rsidRDefault="007C52FB" w:rsidP="005C683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清理结果意见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2FB" w:rsidRDefault="007C52FB" w:rsidP="005C683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C52FB" w:rsidTr="007C52FB">
        <w:trPr>
          <w:trHeight w:val="6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苏府〔</w:t>
            </w:r>
            <w:r>
              <w:rPr>
                <w:rFonts w:hint="eastAsia"/>
                <w:color w:val="000000"/>
              </w:rPr>
              <w:t>1999</w:t>
            </w:r>
            <w:r>
              <w:rPr>
                <w:rFonts w:hint="eastAsia"/>
                <w:color w:val="000000"/>
              </w:rPr>
              <w:t>〕</w:t>
            </w:r>
            <w:r>
              <w:rPr>
                <w:rFonts w:hint="eastAsia"/>
                <w:color w:val="000000"/>
              </w:rPr>
              <w:t>31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关于扩大社会保险覆盖范围加强基本养老保险费征缴工作的通知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Pr="00CC2E4D" w:rsidRDefault="007C52FB" w:rsidP="005C683A">
            <w:pPr>
              <w:jc w:val="center"/>
              <w:rPr>
                <w:rFonts w:ascii="宋体" w:hAnsi="宋体" w:cs="宋体"/>
                <w:sz w:val="24"/>
              </w:rPr>
            </w:pPr>
            <w:r w:rsidRPr="00CC2E4D">
              <w:rPr>
                <w:rFonts w:hint="eastAsia"/>
              </w:rPr>
              <w:t>拟废止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Pr="00CC2E4D" w:rsidRDefault="007C52FB" w:rsidP="005C683A">
            <w:pPr>
              <w:jc w:val="center"/>
              <w:rPr>
                <w:rFonts w:ascii="宋体" w:hAnsi="宋体" w:cs="宋体"/>
                <w:sz w:val="24"/>
              </w:rPr>
            </w:pPr>
            <w:r w:rsidRPr="00CC2E4D">
              <w:rPr>
                <w:rFonts w:ascii="宋体" w:hAnsi="宋体" w:cs="宋体"/>
                <w:sz w:val="24"/>
              </w:rPr>
              <w:t>依据的上级文件已废止</w:t>
            </w:r>
          </w:p>
        </w:tc>
      </w:tr>
      <w:tr w:rsidR="007C52FB" w:rsidTr="007C52FB">
        <w:trPr>
          <w:trHeight w:val="6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苏府办〔</w:t>
            </w:r>
            <w:r>
              <w:rPr>
                <w:rFonts w:hint="eastAsia"/>
                <w:color w:val="000000"/>
              </w:rPr>
              <w:t>2009</w:t>
            </w:r>
            <w:r>
              <w:rPr>
                <w:rFonts w:hint="eastAsia"/>
                <w:color w:val="000000"/>
              </w:rPr>
              <w:t>〕</w:t>
            </w:r>
            <w:r>
              <w:rPr>
                <w:rFonts w:hint="eastAsia"/>
                <w:color w:val="000000"/>
              </w:rPr>
              <w:t>126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市政府办公室关于做好高校毕业生就业工作的通知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Pr="00CC2E4D" w:rsidRDefault="007C52FB" w:rsidP="005C683A">
            <w:pPr>
              <w:jc w:val="center"/>
              <w:rPr>
                <w:rFonts w:ascii="宋体" w:hAnsi="宋体" w:cs="宋体"/>
                <w:sz w:val="24"/>
              </w:rPr>
            </w:pPr>
            <w:r w:rsidRPr="00CC2E4D">
              <w:rPr>
                <w:rFonts w:hint="eastAsia"/>
              </w:rPr>
              <w:t>拟废止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Pr="00CC2E4D" w:rsidRDefault="007C52FB" w:rsidP="005C683A">
            <w:pPr>
              <w:jc w:val="center"/>
              <w:rPr>
                <w:rFonts w:ascii="宋体" w:hAnsi="宋体" w:cs="宋体"/>
                <w:sz w:val="24"/>
              </w:rPr>
            </w:pPr>
            <w:r w:rsidRPr="00CC2E4D">
              <w:rPr>
                <w:rFonts w:ascii="宋体" w:hAnsi="宋体" w:cs="宋体"/>
                <w:sz w:val="24"/>
              </w:rPr>
              <w:t>涉及的政策已被现行文件覆盖</w:t>
            </w:r>
          </w:p>
        </w:tc>
      </w:tr>
      <w:tr w:rsidR="007C52FB" w:rsidTr="007C52FB">
        <w:trPr>
          <w:trHeight w:val="6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苏府规字〔</w:t>
            </w:r>
            <w:r>
              <w:rPr>
                <w:rFonts w:hint="eastAsia"/>
                <w:color w:val="000000"/>
              </w:rPr>
              <w:t>2010</w:t>
            </w:r>
            <w:r>
              <w:rPr>
                <w:rFonts w:hint="eastAsia"/>
                <w:color w:val="000000"/>
              </w:rPr>
              <w:t>〕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Default="007C52FB" w:rsidP="005C68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市政府印发关于进一步推进企业博士后工作实施意见的通知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Pr="00CC2E4D" w:rsidRDefault="007C52FB" w:rsidP="005C683A">
            <w:pPr>
              <w:jc w:val="center"/>
              <w:rPr>
                <w:rFonts w:ascii="宋体" w:hAnsi="宋体" w:cs="宋体"/>
                <w:sz w:val="24"/>
              </w:rPr>
            </w:pPr>
            <w:r w:rsidRPr="00CC2E4D">
              <w:rPr>
                <w:rFonts w:hint="eastAsia"/>
              </w:rPr>
              <w:t>拟废止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C52FB" w:rsidRPr="00CC2E4D" w:rsidRDefault="007C52FB" w:rsidP="005C683A">
            <w:pPr>
              <w:jc w:val="center"/>
              <w:rPr>
                <w:rFonts w:ascii="宋体" w:hAnsi="宋体" w:cs="宋体"/>
                <w:sz w:val="24"/>
              </w:rPr>
            </w:pPr>
            <w:r w:rsidRPr="00CC2E4D">
              <w:rPr>
                <w:rFonts w:ascii="宋体" w:hAnsi="宋体" w:cs="宋体"/>
                <w:sz w:val="24"/>
              </w:rPr>
              <w:t>涉及的政策已被现行文件覆盖</w:t>
            </w:r>
          </w:p>
        </w:tc>
      </w:tr>
    </w:tbl>
    <w:p w:rsidR="002102B2" w:rsidRPr="007C52FB" w:rsidRDefault="002102B2"/>
    <w:sectPr w:rsidR="002102B2" w:rsidRPr="007C52FB" w:rsidSect="00544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A2" w:rsidRDefault="00AB0AA2" w:rsidP="007C52FB">
      <w:r>
        <w:separator/>
      </w:r>
    </w:p>
  </w:endnote>
  <w:endnote w:type="continuationSeparator" w:id="1">
    <w:p w:rsidR="00AB0AA2" w:rsidRDefault="00AB0AA2" w:rsidP="007C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A2" w:rsidRDefault="00AB0AA2" w:rsidP="007C52FB">
      <w:r>
        <w:separator/>
      </w:r>
    </w:p>
  </w:footnote>
  <w:footnote w:type="continuationSeparator" w:id="1">
    <w:p w:rsidR="00AB0AA2" w:rsidRDefault="00AB0AA2" w:rsidP="007C5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2FB"/>
    <w:rsid w:val="002102B2"/>
    <w:rsid w:val="00544C10"/>
    <w:rsid w:val="007B3D4B"/>
    <w:rsid w:val="007C52FB"/>
    <w:rsid w:val="00840C17"/>
    <w:rsid w:val="00904B85"/>
    <w:rsid w:val="00AB0AA2"/>
    <w:rsid w:val="00CC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2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2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王兰</dc:creator>
  <cp:keywords/>
  <dc:description/>
  <cp:lastModifiedBy>王兰</cp:lastModifiedBy>
  <cp:revision>4</cp:revision>
  <dcterms:created xsi:type="dcterms:W3CDTF">2020-10-16T02:56:00Z</dcterms:created>
  <dcterms:modified xsi:type="dcterms:W3CDTF">2020-10-16T03:14:00Z</dcterms:modified>
</cp:coreProperties>
</file>