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B4" w:rsidRPr="002769B4" w:rsidRDefault="002769B4" w:rsidP="002769B4">
      <w:pPr>
        <w:jc w:val="left"/>
        <w:rPr>
          <w:rFonts w:ascii="黑体" w:eastAsia="黑体" w:hAnsi="黑体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2769B4">
        <w:rPr>
          <w:rFonts w:ascii="黑体" w:eastAsia="黑体" w:hAnsi="黑体"/>
          <w:b/>
          <w:bCs/>
          <w:color w:val="000000"/>
          <w:sz w:val="32"/>
          <w:szCs w:val="32"/>
          <w:shd w:val="clear" w:color="auto" w:fill="FFFFFF"/>
        </w:rPr>
        <w:t>附件</w:t>
      </w:r>
    </w:p>
    <w:p w:rsidR="002769B4" w:rsidRDefault="002769B4" w:rsidP="002769B4">
      <w:pPr>
        <w:jc w:val="center"/>
        <w:rPr>
          <w:rFonts w:ascii="微软雅黑" w:hAnsi="微软雅黑"/>
          <w:b/>
          <w:bCs/>
          <w:color w:val="000000"/>
          <w:sz w:val="42"/>
          <w:szCs w:val="42"/>
          <w:shd w:val="clear" w:color="auto" w:fill="FFFFFF"/>
        </w:rPr>
      </w:pPr>
      <w:r>
        <w:rPr>
          <w:rFonts w:ascii="微软雅黑" w:hAnsi="微软雅黑"/>
          <w:b/>
          <w:bCs/>
          <w:color w:val="000000"/>
          <w:sz w:val="42"/>
          <w:szCs w:val="42"/>
          <w:shd w:val="clear" w:color="auto" w:fill="FFFFFF"/>
        </w:rPr>
        <w:t>苏州工业园区</w:t>
      </w:r>
      <w:r w:rsidRPr="002769B4">
        <w:rPr>
          <w:rFonts w:ascii="微软雅黑" w:hAnsi="微软雅黑"/>
          <w:b/>
          <w:bCs/>
          <w:color w:val="000000"/>
          <w:sz w:val="42"/>
          <w:szCs w:val="42"/>
          <w:shd w:val="clear" w:color="auto" w:fill="FFFFFF"/>
        </w:rPr>
        <w:t>抗疫情稳发展</w:t>
      </w:r>
      <w:r>
        <w:rPr>
          <w:rFonts w:ascii="微软雅黑" w:hAnsi="微软雅黑"/>
          <w:b/>
          <w:bCs/>
          <w:color w:val="000000"/>
          <w:sz w:val="42"/>
          <w:szCs w:val="42"/>
          <w:shd w:val="clear" w:color="auto" w:fill="FFFFFF"/>
        </w:rPr>
        <w:t>重点企业</w:t>
      </w:r>
    </w:p>
    <w:p w:rsidR="002769B4" w:rsidRDefault="002769B4" w:rsidP="002769B4">
      <w:pPr>
        <w:jc w:val="center"/>
        <w:rPr>
          <w:rFonts w:ascii="微软雅黑" w:hAnsi="微软雅黑"/>
          <w:b/>
          <w:bCs/>
          <w:color w:val="000000"/>
          <w:sz w:val="42"/>
          <w:szCs w:val="42"/>
          <w:shd w:val="clear" w:color="auto" w:fill="FFFFFF"/>
        </w:rPr>
      </w:pPr>
      <w:r>
        <w:rPr>
          <w:rFonts w:ascii="微软雅黑" w:hAnsi="微软雅黑"/>
          <w:b/>
          <w:bCs/>
          <w:color w:val="000000"/>
          <w:sz w:val="42"/>
          <w:szCs w:val="42"/>
          <w:shd w:val="clear" w:color="auto" w:fill="FFFFFF"/>
        </w:rPr>
        <w:t>奖励名单</w:t>
      </w:r>
    </w:p>
    <w:tbl>
      <w:tblPr>
        <w:tblW w:w="7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542"/>
        <w:gridCol w:w="2048"/>
      </w:tblGrid>
      <w:tr w:rsidR="002769B4" w:rsidRPr="00FF612B" w:rsidTr="00EE6A6E">
        <w:trPr>
          <w:trHeight w:val="350"/>
          <w:tblHeader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769B4" w:rsidRPr="00FF612B" w:rsidRDefault="002769B4" w:rsidP="00EE6A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:rsidR="002769B4" w:rsidRPr="00FF612B" w:rsidRDefault="002769B4" w:rsidP="00EE6A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2769B4" w:rsidRPr="00FF612B" w:rsidRDefault="00BF6060" w:rsidP="00EE6A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拟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奖励</w:t>
            </w:r>
            <w:r w:rsidR="002769B4"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金额（元）</w:t>
            </w:r>
          </w:p>
        </w:tc>
      </w:tr>
      <w:tr w:rsidR="002769B4" w:rsidRPr="00FF612B" w:rsidTr="00EE6A6E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769B4" w:rsidRPr="00FF612B" w:rsidRDefault="002769B4" w:rsidP="00EE6A6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:rsidR="002769B4" w:rsidRPr="00FF612B" w:rsidRDefault="002769B4" w:rsidP="00EE6A6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博世汽车部件（苏州）有限公司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2769B4" w:rsidRPr="00FF612B" w:rsidRDefault="002769B4" w:rsidP="00EE6A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5,000,000</w:t>
            </w:r>
          </w:p>
        </w:tc>
      </w:tr>
      <w:tr w:rsidR="002769B4" w:rsidRPr="00FF612B" w:rsidTr="00EE6A6E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2769B4" w:rsidRPr="00FF612B" w:rsidRDefault="002769B4" w:rsidP="00EE6A6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542" w:type="dxa"/>
            <w:shd w:val="clear" w:color="auto" w:fill="auto"/>
            <w:noWrap/>
            <w:vAlign w:val="center"/>
            <w:hideMark/>
          </w:tcPr>
          <w:p w:rsidR="002769B4" w:rsidRPr="00FF612B" w:rsidRDefault="002769B4" w:rsidP="00EE6A6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苏州旭创科技有限公司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2769B4" w:rsidRPr="00FF612B" w:rsidRDefault="002769B4" w:rsidP="00EE6A6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2,507,333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矽品科技（苏州）有限公司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920,573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苏州群策科技有限公司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823,325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苏州瀚川智能科技股份有限公司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803,182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博格华纳驱动系统（苏州）有限公司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790,976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绿点（苏州）科技有限公司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657,834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苏州纳芯微电子股份有限公司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550,764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苏州雅睿生物技术股份有限公司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462,577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金红叶纸业集团有限公司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433,756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艾杰旭汽车玻璃（苏州）有限公司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425,914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苏州利来工业智造股份有限公司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424,661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耐世特汽车系统（苏州）有限公司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405,759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苏州和阳智能制造股份有限公司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402,861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罗氏诊断产品（苏州）有限公司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369,275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苏州盛迪亚生物医药有限公司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317,807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苏州春兴精工股份有限公司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288,636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和舰芯片制造（苏州）股份有限公司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283,831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大福自动搬送设备（苏州）有限公司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272,404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思瑞浦微电子科技（苏州）股份有限公司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271,634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埃斯维机床（苏州）有限公司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247,026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儒拉玛特自动化技术（苏州）有限公司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243,218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大金机电设备（苏州）有限公司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229,862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信达生物制药（苏州）有限公司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226,342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艾默生环境优化技术（苏州）有限公司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216,507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强生（苏州）医疗器材有限公司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204,786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利穗科技（苏州）有限公司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198,833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6F014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江苏阿诗特能源科技有限公司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F014E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177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>,</w:t>
            </w:r>
            <w:r w:rsidRPr="006F014E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168 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哈曼汽车电子系统</w:t>
            </w: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(</w:t>
            </w: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</w:t>
            </w: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)</w:t>
            </w: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173,520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IHI</w:t>
            </w: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寿力压缩技术（苏州）有限公司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164,587</w:t>
            </w:r>
          </w:p>
        </w:tc>
      </w:tr>
      <w:tr w:rsidR="001C6961" w:rsidRPr="00FF612B" w:rsidTr="00EE6A6E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苏州赛普生物科技有限公司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159,534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康美包（苏州）有限公司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156,546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苏州银瑞光电材料科技有限公司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146,485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江苏南大光电材料股份有限公司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141,682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富士胶片印版（中国）有限公司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132,040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江苏北人智能制造科技股份有限公司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132,000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豪梅特航空机件（苏州）有限公司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121,565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吉田建材（苏州）有限公司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120,831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梦达驰汽车系统（苏州工业园区）有限公司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119,498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苏州禾昌聚合材料股份有限公司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114,320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京隆科技（苏州）有限公司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112,531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瑞萨半导体（苏州）有限公司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111,781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罗杰斯科技（苏州）有限公司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106,913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苏州智绿环保科技有限公司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101,365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苏州中集良才物流科技股份有限公司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99,293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泰科电子（苏州）有限公司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98,709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施耐德（苏州）变压器有限公司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98,249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挪拉通科技（苏州）有限公司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97,000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苏州鑫捷顺精密科技股份有限公司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96,912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比比电子（苏州）有限公司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96,854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江苏苏净集团有限公司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96,729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泰科电子科技（苏州工业园区）有限公司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96,494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三星电子（苏州）半导体有限公司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92,543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赛峰起落架系统（苏州）有限公司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88,633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默克电子材料（苏州）有限公司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80,998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迈特通信设备（苏州）有限公司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80,797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威特立创能科技（苏州）有限公司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78,365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基伊埃工程设备技术（苏州）有限公司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77,823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青山汽车紧固件（苏州）有限公司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77,641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苏州纳微科技股份有限公司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76,724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新宇航空制造（苏州）有限公司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75,096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苏州工业园区蓝天燃气热电有限公司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74,595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亿滋食品（苏州）有限公司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74,001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斯凯菲尔电子（苏州）有限公司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73,581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SEW-</w:t>
            </w: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电机（苏州）有限公司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73,314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乔治费歇尔金属成型科技（苏州）有限公司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68,502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日立仪器（苏州）有限公司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67,993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爱发科真空技术（苏州）有限公司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66,316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凯斯库汽车部件（苏州）有限公司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65,196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苏州爱知高斯电机有限公司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63,618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海德鲁铝业（苏州）有限公司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63,197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苏州港华燃气有限公司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62,623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代斯米泵业技术（苏州）有限公司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60,555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通用电气航空（苏州）有限公司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60,154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贝朗医疗（苏州）有限公司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59,884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苏州工业园区久泰精密电子有限公司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59,396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施乐辉医用产品（苏州）有限责任公司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56,374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万通（苏州）定量阀系统有限公司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56,110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日立安斯泰莫汽车系统（苏州）有限公司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55,138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贝克曼库尔特生物科技（苏州）有限公司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54,513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诺莱特电池材料（苏州）有限公司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53,943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德莱赛机械（苏州）有限公司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52,064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苏州舒瑞普科技有限公司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49,840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华高科技（苏州）有限公司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48,156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恩德斯豪斯流量仪表技术（中国）有限公司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46,079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苏州工业园区清源华衍水务有限公司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45,705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恩德斯豪斯（苏州）自动化仪表有限公司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45,209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苏州苏试试验集团股份有限公司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44,383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安波福电子（苏州）有限公司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43,974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德莎（苏州）胶带技术有限公司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43,699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苏州源卓光电科技有限公司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41,626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苏州快可光伏电子股份有限公司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41,246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爱德万测试（苏州）有限公司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40,370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奥加诺（苏州）水处理有限公司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40,227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佰电科技（苏州）有限公司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39,563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苏州贝昂科技有限公司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39,312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欧朗电子科技有限公司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38,527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水星海事技术（苏州）有限公司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37,445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比欧西气体（苏州）有限公司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37,141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苏州德龙激光股份有限公司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36,866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麦克维尔空调制冷（苏州）有限公司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36,812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大陆汽车部件（苏州）有限公司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36,739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苏州胶囊有限公司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35,772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百乐嘉利宝（苏州）可可有限公司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34,441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捷达消防科技（苏州）股份有限公司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34,137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迪诺拉电极（苏州）有限公司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31,911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舒尔电子（苏州）有限公司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29,182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快捷半导体（苏州）有限公司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28,869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苏州寿力气体设备有限公司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28,640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苏州天成涂装系统股份有限公司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28,253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库力索法半导体（苏州）有限公司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26,896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lastRenderedPageBreak/>
              <w:t>112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梅思安（中国）安全设备有限公司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25,393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苏州尚美国际化妆品有限公司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25,064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卫材（中国）药业有限公司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24,223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安特优发动机工程（苏州）有限公司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23,148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苏州华兴源创科技股份有限公司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18,198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大金制冷（苏州）有限公司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17,091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伊顿电气有限公司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16,089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麦格纳汽车系统（苏州）有限公司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15,494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苏州神商金属有限公司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13,820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兰蒂奇工程塑料（苏州）有限公司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13,375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西万拓听力技术（苏州）有限公司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11,721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石通瑞吉亚太电子（苏州）有限公司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10,301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苏州西克罗制药有限公司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9,564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美卓奥图泰机械重工（苏州）有限公司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7,909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乐家洁具（苏州）有限公司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7,822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苏州超集信息科技有限公司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5,827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横河电机（苏州）有限公司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5,671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首诺高功能薄膜（苏州）有限公司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5,459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华通电脑（苏州）有限公司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4,281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日立安斯泰莫制动系统（苏州）有限公司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3,802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贝克曼库尔特实验系统（苏州）有限公司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3,519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罗博特科智能科技股份有限公司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3,507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同方计算机（苏州）有限公司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3,445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苏州工业园区星德胜电机有限公司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2,501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苏州新锐合金工具股份有限公司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2,298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苏州兴胜科半导体材料有限公司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2,210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博瑞制药（苏州）有限公司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1,711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欧瑞康（中国）科技有限公司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871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苏州天华超净科技股份有限公司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687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迈柯唯医疗设备（苏州）有限公司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673</w:t>
            </w:r>
          </w:p>
        </w:tc>
      </w:tr>
      <w:tr w:rsidR="001C6961" w:rsidRPr="00FF612B" w:rsidTr="001C6961">
        <w:trPr>
          <w:trHeight w:val="280"/>
          <w:jc w:val="center"/>
        </w:trPr>
        <w:tc>
          <w:tcPr>
            <w:tcW w:w="840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4542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博思格钢铁（苏州）有限公司</w:t>
            </w:r>
          </w:p>
        </w:tc>
        <w:tc>
          <w:tcPr>
            <w:tcW w:w="2048" w:type="dxa"/>
            <w:shd w:val="clear" w:color="auto" w:fill="auto"/>
            <w:noWrap/>
            <w:vAlign w:val="center"/>
          </w:tcPr>
          <w:p w:rsidR="001C6961" w:rsidRPr="00FF612B" w:rsidRDefault="001C6961" w:rsidP="001C696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F612B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  <w:t>500</w:t>
            </w:r>
          </w:p>
        </w:tc>
      </w:tr>
    </w:tbl>
    <w:p w:rsidR="002769B4" w:rsidRDefault="002769B4" w:rsidP="002769B4">
      <w:pPr>
        <w:ind w:firstLineChars="200" w:firstLine="843"/>
        <w:jc w:val="left"/>
        <w:rPr>
          <w:rFonts w:ascii="微软雅黑" w:hAnsi="微软雅黑"/>
          <w:b/>
          <w:bCs/>
          <w:color w:val="000000"/>
          <w:sz w:val="42"/>
          <w:szCs w:val="42"/>
          <w:shd w:val="clear" w:color="auto" w:fill="FFFFFF"/>
        </w:rPr>
      </w:pPr>
    </w:p>
    <w:p w:rsidR="002769B4" w:rsidRPr="002769B4" w:rsidRDefault="002769B4" w:rsidP="002769B4">
      <w:pPr>
        <w:ind w:firstLineChars="200" w:firstLine="843"/>
        <w:jc w:val="left"/>
        <w:rPr>
          <w:rFonts w:ascii="微软雅黑" w:hAnsi="微软雅黑"/>
          <w:b/>
          <w:bCs/>
          <w:color w:val="000000"/>
          <w:sz w:val="42"/>
          <w:szCs w:val="42"/>
          <w:shd w:val="clear" w:color="auto" w:fill="FFFFFF"/>
        </w:rPr>
      </w:pPr>
    </w:p>
    <w:sectPr w:rsidR="002769B4" w:rsidRPr="002769B4" w:rsidSect="0065734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25" w:rsidRDefault="00530B25" w:rsidP="00A27E78">
      <w:r>
        <w:separator/>
      </w:r>
    </w:p>
  </w:endnote>
  <w:endnote w:type="continuationSeparator" w:id="0">
    <w:p w:rsidR="00530B25" w:rsidRDefault="00530B25" w:rsidP="00A2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25" w:rsidRDefault="00530B25" w:rsidP="00A27E78">
      <w:r>
        <w:separator/>
      </w:r>
    </w:p>
  </w:footnote>
  <w:footnote w:type="continuationSeparator" w:id="0">
    <w:p w:rsidR="00530B25" w:rsidRDefault="00530B25" w:rsidP="00A2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4"/>
    <w:rsid w:val="000E73F1"/>
    <w:rsid w:val="001C6961"/>
    <w:rsid w:val="002769B4"/>
    <w:rsid w:val="00332924"/>
    <w:rsid w:val="003D7B72"/>
    <w:rsid w:val="00530B25"/>
    <w:rsid w:val="00657343"/>
    <w:rsid w:val="008F0EEE"/>
    <w:rsid w:val="00A27E78"/>
    <w:rsid w:val="00BF6060"/>
    <w:rsid w:val="00EE6A6E"/>
    <w:rsid w:val="00EF200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A5539-94D4-4E1F-AB61-E71777B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2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7E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7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7E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张安</dc:creator>
  <cp:keywords/>
  <dc:description/>
  <cp:lastModifiedBy>计算机信息中心(网站运营)-顾雅芳</cp:lastModifiedBy>
  <cp:revision>2</cp:revision>
  <dcterms:created xsi:type="dcterms:W3CDTF">2023-03-02T09:48:00Z</dcterms:created>
  <dcterms:modified xsi:type="dcterms:W3CDTF">2023-03-02T09:48:00Z</dcterms:modified>
</cp:coreProperties>
</file>