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004" w:rsidRPr="0079610D" w:rsidRDefault="00824004" w:rsidP="00824004">
      <w:pPr>
        <w:spacing w:line="540" w:lineRule="exact"/>
        <w:jc w:val="center"/>
        <w:rPr>
          <w:rFonts w:asciiTheme="minorEastAsia" w:hAnsiTheme="minorEastAsia"/>
          <w:b/>
          <w:sz w:val="44"/>
          <w:szCs w:val="44"/>
        </w:rPr>
      </w:pPr>
      <w:r w:rsidRPr="0079610D">
        <w:rPr>
          <w:rFonts w:asciiTheme="minorEastAsia" w:hAnsiTheme="minorEastAsia" w:hint="eastAsia"/>
          <w:b/>
          <w:sz w:val="44"/>
          <w:szCs w:val="44"/>
        </w:rPr>
        <w:t>户口迁移“跨省通办”告知单</w:t>
      </w:r>
    </w:p>
    <w:p w:rsidR="00824004" w:rsidRDefault="00824004" w:rsidP="00824004">
      <w:pPr>
        <w:spacing w:line="540" w:lineRule="exact"/>
        <w:rPr>
          <w:rFonts w:ascii="仿宋_GB2312" w:eastAsia="仿宋_GB2312"/>
          <w:sz w:val="32"/>
          <w:szCs w:val="32"/>
        </w:rPr>
      </w:pPr>
    </w:p>
    <w:p w:rsidR="00824004" w:rsidRPr="000D6B3B" w:rsidRDefault="00824004" w:rsidP="00824004">
      <w:pPr>
        <w:spacing w:line="540" w:lineRule="exact"/>
        <w:rPr>
          <w:rFonts w:ascii="仿宋_GB2312" w:eastAsia="仿宋_GB2312"/>
          <w:sz w:val="32"/>
          <w:szCs w:val="32"/>
        </w:rPr>
      </w:pPr>
      <w:r w:rsidRPr="000D6B3B">
        <w:rPr>
          <w:rFonts w:ascii="仿宋_GB2312" w:eastAsia="仿宋_GB2312" w:hint="eastAsia"/>
          <w:sz w:val="32"/>
          <w:szCs w:val="32"/>
        </w:rPr>
        <w:t>办理</w:t>
      </w:r>
      <w:r w:rsidRPr="00C77CF1">
        <w:rPr>
          <w:rFonts w:ascii="仿宋_GB2312" w:eastAsia="仿宋_GB2312" w:hint="eastAsia"/>
          <w:sz w:val="32"/>
          <w:szCs w:val="32"/>
        </w:rPr>
        <w:t>户口迁移“跨省通办”</w:t>
      </w:r>
      <w:r w:rsidRPr="000D6B3B">
        <w:rPr>
          <w:rFonts w:ascii="仿宋_GB2312" w:eastAsia="仿宋_GB2312" w:hint="eastAsia"/>
          <w:sz w:val="32"/>
          <w:szCs w:val="32"/>
        </w:rPr>
        <w:t>的群众：</w:t>
      </w:r>
    </w:p>
    <w:p w:rsidR="00824004" w:rsidRPr="000D6B3B" w:rsidRDefault="00824004" w:rsidP="00824004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0D6B3B">
        <w:rPr>
          <w:rFonts w:ascii="仿宋_GB2312" w:eastAsia="仿宋_GB2312" w:hint="eastAsia"/>
          <w:sz w:val="32"/>
          <w:szCs w:val="32"/>
        </w:rPr>
        <w:t>您好！</w:t>
      </w:r>
      <w:r>
        <w:rPr>
          <w:rFonts w:ascii="仿宋_GB2312" w:eastAsia="仿宋_GB2312" w:hint="eastAsia"/>
          <w:sz w:val="32"/>
          <w:szCs w:val="32"/>
        </w:rPr>
        <w:t>开展</w:t>
      </w:r>
      <w:r w:rsidRPr="00C77CF1">
        <w:rPr>
          <w:rFonts w:ascii="仿宋_GB2312" w:eastAsia="仿宋_GB2312" w:hint="eastAsia"/>
          <w:sz w:val="32"/>
          <w:szCs w:val="32"/>
        </w:rPr>
        <w:t>户口迁移“跨省通办”</w:t>
      </w:r>
      <w:r w:rsidRPr="000D6B3B">
        <w:rPr>
          <w:rFonts w:ascii="仿宋_GB2312" w:eastAsia="仿宋_GB2312" w:hint="eastAsia"/>
          <w:sz w:val="32"/>
          <w:szCs w:val="32"/>
        </w:rPr>
        <w:t>是</w:t>
      </w:r>
      <w:r>
        <w:rPr>
          <w:rFonts w:ascii="仿宋_GB2312" w:eastAsia="仿宋_GB2312" w:hint="eastAsia"/>
          <w:sz w:val="32"/>
          <w:szCs w:val="32"/>
        </w:rPr>
        <w:t>进一步深化户籍管理“放管服”改革、提升户政服务便利化水平的重要举措。您可在迁入地公安机关户籍窗口</w:t>
      </w:r>
      <w:r w:rsidRPr="000D6B3B">
        <w:rPr>
          <w:rFonts w:ascii="仿宋_GB2312" w:eastAsia="仿宋_GB2312" w:hint="eastAsia"/>
          <w:sz w:val="32"/>
          <w:szCs w:val="32"/>
        </w:rPr>
        <w:t>办理，由两地公安机关的信息流转取代您持户口准迁证、户口迁移证来回跑。现将具体事项告知如下：</w:t>
      </w:r>
    </w:p>
    <w:p w:rsidR="00824004" w:rsidRPr="000D6B3B" w:rsidRDefault="00824004" w:rsidP="00824004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一、迁出地公安机关会在收到准迁信息后</w:t>
      </w:r>
      <w:r w:rsidRPr="000D6B3B">
        <w:rPr>
          <w:rFonts w:ascii="仿宋_GB2312" w:eastAsia="仿宋_GB2312" w:hint="eastAsia"/>
          <w:sz w:val="32"/>
          <w:szCs w:val="32"/>
        </w:rPr>
        <w:t>的</w:t>
      </w:r>
      <w:r>
        <w:rPr>
          <w:rFonts w:ascii="仿宋_GB2312" w:eastAsia="仿宋_GB2312"/>
          <w:sz w:val="32"/>
          <w:szCs w:val="32"/>
        </w:rPr>
        <w:t>5</w:t>
      </w:r>
      <w:r w:rsidRPr="000D6B3B">
        <w:rPr>
          <w:rFonts w:ascii="仿宋_GB2312" w:eastAsia="仿宋_GB2312" w:hint="eastAsia"/>
          <w:sz w:val="32"/>
          <w:szCs w:val="32"/>
        </w:rPr>
        <w:t>个工作日内</w:t>
      </w:r>
      <w:r>
        <w:rPr>
          <w:rFonts w:ascii="仿宋_GB2312" w:eastAsia="仿宋_GB2312" w:hint="eastAsia"/>
          <w:sz w:val="32"/>
          <w:szCs w:val="32"/>
        </w:rPr>
        <w:t>进行核查，并为您办理户口迁出手续。办理完成后，迁出地公安机关会将迁出信息推送至迁入地公安机关。迁入地公安机关</w:t>
      </w:r>
      <w:r w:rsidRPr="000D6B3B">
        <w:rPr>
          <w:rFonts w:ascii="仿宋_GB2312" w:eastAsia="仿宋_GB2312" w:hint="eastAsia"/>
          <w:sz w:val="32"/>
          <w:szCs w:val="32"/>
        </w:rPr>
        <w:t>会在收到迁出信息</w:t>
      </w:r>
      <w:r>
        <w:rPr>
          <w:rFonts w:ascii="仿宋_GB2312" w:eastAsia="仿宋_GB2312" w:hint="eastAsia"/>
          <w:sz w:val="32"/>
          <w:szCs w:val="32"/>
        </w:rPr>
        <w:t>后</w:t>
      </w:r>
      <w:r w:rsidRPr="000D6B3B">
        <w:rPr>
          <w:rFonts w:ascii="仿宋_GB2312" w:eastAsia="仿宋_GB2312" w:hint="eastAsia"/>
          <w:sz w:val="32"/>
          <w:szCs w:val="32"/>
        </w:rPr>
        <w:t>的</w:t>
      </w:r>
      <w:r>
        <w:rPr>
          <w:rFonts w:ascii="仿宋_GB2312" w:eastAsia="仿宋_GB2312"/>
          <w:sz w:val="32"/>
          <w:szCs w:val="32"/>
        </w:rPr>
        <w:t>5</w:t>
      </w:r>
      <w:r w:rsidRPr="000D6B3B">
        <w:rPr>
          <w:rFonts w:ascii="仿宋_GB2312" w:eastAsia="仿宋_GB2312" w:hint="eastAsia"/>
          <w:sz w:val="32"/>
          <w:szCs w:val="32"/>
        </w:rPr>
        <w:t>个工作日内为您审核，并通知您来</w:t>
      </w:r>
      <w:r>
        <w:rPr>
          <w:rFonts w:ascii="仿宋_GB2312" w:eastAsia="仿宋_GB2312" w:hint="eastAsia"/>
          <w:sz w:val="32"/>
          <w:szCs w:val="32"/>
        </w:rPr>
        <w:t>户籍</w:t>
      </w:r>
      <w:r w:rsidRPr="000D6B3B">
        <w:rPr>
          <w:rFonts w:ascii="仿宋_GB2312" w:eastAsia="仿宋_GB2312" w:hint="eastAsia"/>
          <w:sz w:val="32"/>
          <w:szCs w:val="32"/>
        </w:rPr>
        <w:t>窗口办理落户手续。</w:t>
      </w:r>
    </w:p>
    <w:p w:rsidR="00824004" w:rsidRPr="000D6B3B" w:rsidRDefault="00824004" w:rsidP="00824004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0D6B3B">
        <w:rPr>
          <w:rFonts w:ascii="仿宋_GB2312" w:eastAsia="仿宋_GB2312" w:hint="eastAsia"/>
          <w:sz w:val="32"/>
          <w:szCs w:val="32"/>
        </w:rPr>
        <w:t>二、申请办理</w:t>
      </w:r>
      <w:r w:rsidRPr="00C77CF1">
        <w:rPr>
          <w:rFonts w:ascii="仿宋_GB2312" w:eastAsia="仿宋_GB2312" w:hint="eastAsia"/>
          <w:sz w:val="32"/>
          <w:szCs w:val="32"/>
        </w:rPr>
        <w:t>户口迁移“跨省通办”</w:t>
      </w:r>
      <w:r w:rsidRPr="000D6B3B">
        <w:rPr>
          <w:rFonts w:ascii="仿宋_GB2312" w:eastAsia="仿宋_GB2312" w:hint="eastAsia"/>
          <w:sz w:val="32"/>
          <w:szCs w:val="32"/>
        </w:rPr>
        <w:t>后，不得中途取消。</w:t>
      </w:r>
    </w:p>
    <w:p w:rsidR="00824004" w:rsidRPr="000D6B3B" w:rsidRDefault="00824004" w:rsidP="00824004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0D6B3B">
        <w:rPr>
          <w:rFonts w:ascii="仿宋_GB2312" w:eastAsia="仿宋_GB2312" w:hint="eastAsia"/>
          <w:sz w:val="32"/>
          <w:szCs w:val="32"/>
        </w:rPr>
        <w:t>三、接到落户通知后，请尽快携带迁入户居民户口簿(单独立户的除外）和迁出户居民户口簿至迁入地公安派出所办理，以免对您的日常生活造成影响。</w:t>
      </w:r>
    </w:p>
    <w:p w:rsidR="00824004" w:rsidRPr="000D6B3B" w:rsidRDefault="00824004" w:rsidP="00824004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0D6B3B">
        <w:rPr>
          <w:rFonts w:ascii="仿宋_GB2312" w:eastAsia="仿宋_GB2312" w:hint="eastAsia"/>
          <w:sz w:val="32"/>
          <w:szCs w:val="32"/>
        </w:rPr>
        <w:t>四、</w:t>
      </w:r>
      <w:r>
        <w:rPr>
          <w:rFonts w:ascii="仿宋_GB2312" w:eastAsia="仿宋_GB2312" w:hint="eastAsia"/>
          <w:sz w:val="32"/>
          <w:szCs w:val="32"/>
        </w:rPr>
        <w:t>全国大部分地区已实现</w:t>
      </w:r>
      <w:r w:rsidRPr="00C77CF1">
        <w:rPr>
          <w:rFonts w:ascii="仿宋_GB2312" w:eastAsia="仿宋_GB2312" w:hint="eastAsia"/>
          <w:sz w:val="32"/>
          <w:szCs w:val="32"/>
        </w:rPr>
        <w:t>户口迁移“跨省通办”</w:t>
      </w:r>
      <w:r>
        <w:rPr>
          <w:rFonts w:ascii="仿宋_GB2312" w:eastAsia="仿宋_GB2312" w:hint="eastAsia"/>
          <w:sz w:val="32"/>
          <w:szCs w:val="32"/>
        </w:rPr>
        <w:t>，仍有少数地区尚未开通，公安机关将根据上级部署动态调整执行。</w:t>
      </w:r>
    </w:p>
    <w:p w:rsidR="00824004" w:rsidRDefault="00824004" w:rsidP="00824004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0D6B3B">
        <w:rPr>
          <w:rFonts w:ascii="仿宋_GB2312" w:eastAsia="仿宋_GB2312" w:hint="eastAsia"/>
          <w:sz w:val="32"/>
          <w:szCs w:val="32"/>
        </w:rPr>
        <w:t>本人自愿申请办理</w:t>
      </w:r>
      <w:r w:rsidRPr="008E43D3">
        <w:rPr>
          <w:rFonts w:ascii="仿宋_GB2312" w:eastAsia="仿宋_GB2312" w:hint="eastAsia"/>
          <w:sz w:val="32"/>
          <w:szCs w:val="32"/>
        </w:rPr>
        <w:t>户口迁移“跨省通办”</w:t>
      </w:r>
      <w:r w:rsidRPr="000D6B3B">
        <w:rPr>
          <w:rFonts w:ascii="仿宋_GB2312" w:eastAsia="仿宋_GB2312" w:hint="eastAsia"/>
          <w:sz w:val="32"/>
          <w:szCs w:val="32"/>
        </w:rPr>
        <w:t>，并已知晓上述内容。</w:t>
      </w:r>
    </w:p>
    <w:p w:rsidR="00824004" w:rsidRDefault="00824004" w:rsidP="00824004">
      <w:pPr>
        <w:spacing w:line="5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824004" w:rsidRPr="000D6B3B" w:rsidRDefault="00824004" w:rsidP="00824004">
      <w:pPr>
        <w:spacing w:line="540" w:lineRule="exact"/>
        <w:ind w:firstLineChars="1300" w:firstLine="4160"/>
        <w:rPr>
          <w:rFonts w:ascii="仿宋_GB2312" w:eastAsia="仿宋_GB2312"/>
          <w:sz w:val="32"/>
          <w:szCs w:val="32"/>
        </w:rPr>
      </w:pPr>
      <w:r w:rsidRPr="000D6B3B">
        <w:rPr>
          <w:rFonts w:ascii="仿宋_GB2312" w:eastAsia="仿宋_GB2312" w:hint="eastAsia"/>
          <w:sz w:val="32"/>
          <w:szCs w:val="32"/>
        </w:rPr>
        <w:t>申请人：</w:t>
      </w:r>
    </w:p>
    <w:p w:rsidR="00824004" w:rsidRPr="000D6B3B" w:rsidRDefault="00824004" w:rsidP="00824004">
      <w:pPr>
        <w:spacing w:line="540" w:lineRule="exact"/>
        <w:ind w:firstLineChars="1650" w:firstLine="5280"/>
        <w:rPr>
          <w:rFonts w:ascii="仿宋_GB2312" w:eastAsia="仿宋_GB2312"/>
          <w:sz w:val="32"/>
          <w:szCs w:val="32"/>
        </w:rPr>
      </w:pPr>
      <w:r w:rsidRPr="000D6B3B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 xml:space="preserve">   </w:t>
      </w:r>
      <w:r w:rsidRPr="000D6B3B"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 xml:space="preserve">   </w:t>
      </w:r>
      <w:r w:rsidRPr="000D6B3B">
        <w:rPr>
          <w:rFonts w:ascii="仿宋_GB2312" w:eastAsia="仿宋_GB2312" w:hint="eastAsia"/>
          <w:sz w:val="32"/>
          <w:szCs w:val="32"/>
        </w:rPr>
        <w:t>日</w:t>
      </w:r>
    </w:p>
    <w:p w:rsidR="00824004" w:rsidRPr="002E5DBA" w:rsidRDefault="00824004" w:rsidP="00824004"/>
    <w:p w:rsidR="00400B13" w:rsidRDefault="00400B13">
      <w:bookmarkStart w:id="0" w:name="_GoBack"/>
      <w:bookmarkEnd w:id="0"/>
    </w:p>
    <w:sectPr w:rsidR="00400B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C31" w:rsidRDefault="00490C31" w:rsidP="00824004">
      <w:r>
        <w:separator/>
      </w:r>
    </w:p>
  </w:endnote>
  <w:endnote w:type="continuationSeparator" w:id="0">
    <w:p w:rsidR="00490C31" w:rsidRDefault="00490C31" w:rsidP="00824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C31" w:rsidRDefault="00490C31" w:rsidP="00824004">
      <w:r>
        <w:separator/>
      </w:r>
    </w:p>
  </w:footnote>
  <w:footnote w:type="continuationSeparator" w:id="0">
    <w:p w:rsidR="00490C31" w:rsidRDefault="00490C31" w:rsidP="008240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DFE"/>
    <w:rsid w:val="00125DFE"/>
    <w:rsid w:val="00400B13"/>
    <w:rsid w:val="00490C31"/>
    <w:rsid w:val="0082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3055C8-0BA2-45EB-AA25-D6ECFF91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0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40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40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40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40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岳柳青ylq</dc:creator>
  <cp:keywords/>
  <dc:description/>
  <cp:lastModifiedBy>岳柳青ylq</cp:lastModifiedBy>
  <cp:revision>2</cp:revision>
  <dcterms:created xsi:type="dcterms:W3CDTF">2024-09-23T06:44:00Z</dcterms:created>
  <dcterms:modified xsi:type="dcterms:W3CDTF">2024-09-23T06:44:00Z</dcterms:modified>
</cp:coreProperties>
</file>