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1326"/>
        <w:gridCol w:w="1494"/>
        <w:gridCol w:w="1710"/>
        <w:gridCol w:w="1124"/>
        <w:gridCol w:w="1216"/>
        <w:gridCol w:w="1150"/>
        <w:gridCol w:w="1162"/>
        <w:gridCol w:w="1475"/>
        <w:gridCol w:w="1300"/>
        <w:gridCol w:w="1313"/>
      </w:tblGrid>
      <w:tr w:rsidR="007370AE" w:rsidRPr="007370AE" w:rsidTr="00FF482F">
        <w:trPr>
          <w:trHeight w:val="510"/>
        </w:trPr>
        <w:tc>
          <w:tcPr>
            <w:tcW w:w="1392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2D7304">
              <w:rPr>
                <w:rFonts w:ascii="宋体" w:hAnsi="宋体"/>
                <w:bCs/>
                <w:kern w:val="0"/>
                <w:sz w:val="36"/>
                <w:szCs w:val="32"/>
              </w:rPr>
              <w:t>附件</w:t>
            </w:r>
            <w:r w:rsidRPr="007370AE">
              <w:rPr>
                <w:rFonts w:ascii="Times New Roman" w:eastAsia="仿宋_GB2312" w:hAnsi="Times New Roman"/>
                <w:bCs/>
                <w:kern w:val="0"/>
                <w:sz w:val="36"/>
                <w:szCs w:val="32"/>
              </w:rPr>
              <w:t>2</w:t>
            </w:r>
            <w:bookmarkStart w:id="0" w:name="_GoBack"/>
            <w:bookmarkEnd w:id="0"/>
          </w:p>
        </w:tc>
      </w:tr>
      <w:tr w:rsidR="007370AE" w:rsidRPr="007370AE" w:rsidTr="00FF482F">
        <w:trPr>
          <w:trHeight w:val="510"/>
        </w:trPr>
        <w:tc>
          <w:tcPr>
            <w:tcW w:w="139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  <w:t>2020</w:t>
            </w:r>
            <w:r w:rsidRPr="007370AE"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  <w:t>年保障性安居工程开工建设项目表</w:t>
            </w:r>
          </w:p>
        </w:tc>
      </w:tr>
      <w:tr w:rsidR="007370AE" w:rsidRPr="007370AE" w:rsidTr="00FF482F">
        <w:trPr>
          <w:trHeight w:val="465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项目性质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计划投资总额</w:t>
            </w:r>
          </w:p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年度开工计划情况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实际（预计）</w:t>
            </w:r>
          </w:p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开工日期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计划竣工</w:t>
            </w:r>
          </w:p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责任区镇</w:t>
            </w:r>
          </w:p>
        </w:tc>
      </w:tr>
      <w:tr w:rsidR="007370AE" w:rsidRPr="007370AE" w:rsidTr="00FF482F">
        <w:trPr>
          <w:trHeight w:val="108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年度计划投资额</w:t>
            </w:r>
          </w:p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年度计划建筑面积</w:t>
            </w:r>
          </w:p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（㎡）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370A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年度计划开工套数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</w:tr>
      <w:tr w:rsidR="007370AE" w:rsidRPr="007370AE" w:rsidTr="00FF482F">
        <w:trPr>
          <w:trHeight w:val="88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棚改安置房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港区</w:t>
            </w: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8#-1</w:t>
            </w: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地块安置房小区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南环路南侧，安江路西侧、平江路东侧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113500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20000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195000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1304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2020-05-30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2023-05-30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港区</w:t>
            </w:r>
          </w:p>
        </w:tc>
      </w:tr>
      <w:tr w:rsidR="007370AE" w:rsidRPr="007370AE" w:rsidTr="00FF482F">
        <w:trPr>
          <w:trHeight w:val="88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棚改安置房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利民片区五期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科教新城良辅路南、文华路东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50000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11250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65088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643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2020-05-30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2022-10-31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科教新城</w:t>
            </w:r>
          </w:p>
        </w:tc>
      </w:tr>
      <w:tr w:rsidR="007370AE" w:rsidRPr="007370AE" w:rsidTr="00FF482F">
        <w:trPr>
          <w:trHeight w:val="88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70AE">
              <w:rPr>
                <w:rFonts w:ascii="Times New Roman" w:hAnsi="Times New Roman"/>
                <w:kern w:val="0"/>
                <w:sz w:val="20"/>
                <w:szCs w:val="20"/>
              </w:rPr>
              <w:t>1947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AE" w:rsidRPr="007370AE" w:rsidRDefault="007370AE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ED1E6D" w:rsidRPr="007370AE" w:rsidRDefault="00ED1E6D">
      <w:pPr>
        <w:rPr>
          <w:rFonts w:ascii="Times New Roman" w:hAnsi="Times New Roman"/>
        </w:rPr>
      </w:pPr>
    </w:p>
    <w:sectPr w:rsidR="00ED1E6D" w:rsidRPr="007370AE" w:rsidSect="007370AE">
      <w:pgSz w:w="16838" w:h="11906" w:orient="landscape"/>
      <w:pgMar w:top="1531" w:right="1814" w:bottom="153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9C" w:rsidRDefault="00A66B9C" w:rsidP="007370AE">
      <w:r>
        <w:separator/>
      </w:r>
    </w:p>
  </w:endnote>
  <w:endnote w:type="continuationSeparator" w:id="0">
    <w:p w:rsidR="00A66B9C" w:rsidRDefault="00A66B9C" w:rsidP="0073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9C" w:rsidRDefault="00A66B9C" w:rsidP="007370AE">
      <w:r>
        <w:separator/>
      </w:r>
    </w:p>
  </w:footnote>
  <w:footnote w:type="continuationSeparator" w:id="0">
    <w:p w:rsidR="00A66B9C" w:rsidRDefault="00A66B9C" w:rsidP="00737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9B"/>
    <w:rsid w:val="002D7304"/>
    <w:rsid w:val="0061639B"/>
    <w:rsid w:val="007370AE"/>
    <w:rsid w:val="008609ED"/>
    <w:rsid w:val="00A66B9C"/>
    <w:rsid w:val="00ED1E6D"/>
    <w:rsid w:val="00F9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0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0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0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0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0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0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孙瑛杰</dc:creator>
  <cp:keywords/>
  <dc:description/>
  <cp:lastModifiedBy>孙瑛杰</cp:lastModifiedBy>
  <cp:revision>3</cp:revision>
  <dcterms:created xsi:type="dcterms:W3CDTF">2020-05-15T03:58:00Z</dcterms:created>
  <dcterms:modified xsi:type="dcterms:W3CDTF">2020-05-15T04:03:00Z</dcterms:modified>
</cp:coreProperties>
</file>