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31BF0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30" w:lineRule="atLeast"/>
        <w:ind w:left="0" w:right="0" w:firstLine="0"/>
        <w:jc w:val="center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  <w:bdr w:val="none" w:color="auto" w:sz="0" w:space="0"/>
        </w:rPr>
        <w:t>昆山市长期护理保险失能等级评估结论公示20260729</w:t>
      </w:r>
    </w:p>
    <w:bookmarkEnd w:id="0"/>
    <w:p w14:paraId="63F1E71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根据《苏州市长期护理保险失能等级评估管理办法（试行）》（苏医保待医〔2023〕7号）规定，经评估，以下人员符合苏州市长期护理保险重度或中度失能等级，现予以公示。公示时间2026年7月29日至2026年8月2日。</w:t>
      </w:r>
    </w:p>
    <w:tbl>
      <w:tblPr>
        <w:tblW w:w="8940" w:type="dxa"/>
        <w:tblInd w:w="98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41"/>
        <w:gridCol w:w="1360"/>
        <w:gridCol w:w="970"/>
        <w:gridCol w:w="2420"/>
        <w:gridCol w:w="2139"/>
        <w:gridCol w:w="1310"/>
      </w:tblGrid>
      <w:tr w14:paraId="0F3502D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7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8A3B05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13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364AE6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姓名</w:t>
            </w:r>
          </w:p>
        </w:tc>
        <w:tc>
          <w:tcPr>
            <w:tcW w:w="97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1A2A1A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性别</w:t>
            </w:r>
          </w:p>
        </w:tc>
        <w:tc>
          <w:tcPr>
            <w:tcW w:w="24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69F6FC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身份证号码</w:t>
            </w:r>
          </w:p>
        </w:tc>
        <w:tc>
          <w:tcPr>
            <w:tcW w:w="214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848580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评估等级</w:t>
            </w:r>
          </w:p>
        </w:tc>
        <w:tc>
          <w:tcPr>
            <w:tcW w:w="13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12F153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参保区划</w:t>
            </w:r>
          </w:p>
        </w:tc>
      </w:tr>
      <w:tr w14:paraId="774DF64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94B076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E6968E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张友兴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2B505B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5EA4F7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3205231952******1X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566522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E5288A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7B738DB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6E76E8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DD72B8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周士兴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7B2323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6B0456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3205231948******19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64A7A6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4E18FA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017DE7D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CE4635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02CB14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陆小菊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0F1DFD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A7C3E0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3205231947******16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7A4FB6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7A192F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3F321B6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A18427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641F60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查伯明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9FD23B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99859A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3205231953******16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CB0FDE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DC2551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48B0DF8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8BC33D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B7BDEF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程菊宝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925E67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5BABA9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3205231948******44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BEA924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8BA152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014F577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A731D5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A31254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窦国钧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5527C5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E42B5A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3205231937******14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31CAD8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CCCDCA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12E8162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A55092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92F800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高荣生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7D5A79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D707A8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3205231939******11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825FBE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58D50A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25743D3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56C6E9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954F79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曹川珍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FAF122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79F4DE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3205231939******65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32D794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C647F3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1820470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187478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D02848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张爱妹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23F121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666003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3205231935******22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727089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734546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6EA6FA3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A718CD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D5125C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邓慧君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C0E8DD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E28716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3205231939******26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E90B71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10C4FF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2EF7110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D9E279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EA4068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徐则林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FADA89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3D50C1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3205231944******1X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02BB31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C4C021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58E23F2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3E13ED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077FAD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钱均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785634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47785C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3205231946******19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20A971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A8BE3A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5DFC7A0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8DB570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0CCA71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姚德清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A88FD9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2B00F4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3205231934******1X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AF4F8E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6573E8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26E87A1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D85183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7F888F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汤赵根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068FF0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283246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3205231966******75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2BEF81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0DAC34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07B001F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E55F35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15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CFCEC5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戴金荣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9E5234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AD2511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3205231944******10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43E537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7EB27A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3E08350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B73F5F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16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6F2E55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林石青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E6BFC0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38DA23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3205231941******14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2B1194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C9CB9F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44750B6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8117EC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17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0B79A7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陈桂荣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533032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4777D0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3205231935******18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633574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511E8F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00E82A3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D0F9DA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18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CF8CD9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孙桂珍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00361A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409177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3205231941******21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CAA2BC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7BF9F0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659860B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CBE53D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19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3DF420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袁安娣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765667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905E62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3205231932******2X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E54784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C37DF4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06B7E9F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763C89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E53421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孔阿菊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8F9450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4FF086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3205231950******81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2134F1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EC13A4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6E1A14D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433293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21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F43328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杨阿二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9C033C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8F4037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3205231947******22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614F37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0D7A5D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275C3D1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194945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22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085518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张菊英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FA56F4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3AA746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3205231952******26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09B45C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073333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79CCBC1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643456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23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D2E01A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钱爱生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472B2D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26C14D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3205231936******18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4BD812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0D2917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</w:tbl>
    <w:p w14:paraId="1CB3204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eastAsia" w:ascii="等线" w:hAnsi="等线" w:eastAsia="等线" w:cs="等线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等线" w:hAnsi="等线" w:eastAsia="等线" w:cs="等线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</w:rPr>
        <w:t> </w:t>
      </w:r>
    </w:p>
    <w:p w14:paraId="68C2BDB6">
      <w:pPr>
        <w:keepNext w:val="0"/>
        <w:keepLines w:val="0"/>
        <w:widowControl/>
        <w:suppressLineNumbers w:val="0"/>
        <w:jc w:val="left"/>
      </w:pPr>
    </w:p>
    <w:p w14:paraId="13C8BFE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如有异议，请在公示期内及时与参保所在地医保经办机构联系。</w:t>
      </w:r>
    </w:p>
    <w:p w14:paraId="3F2BC13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联系电话：</w:t>
      </w:r>
    </w:p>
    <w:p w14:paraId="32B9C2B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昆山市医保中心：57501520</w:t>
      </w:r>
    </w:p>
    <w:p w14:paraId="1E6CC67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jc w:val="righ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                      昆山市医疗保障基金管理中心 </w:t>
      </w:r>
    </w:p>
    <w:p w14:paraId="4127357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jc w:val="righ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                         2026年7月29日</w:t>
      </w:r>
    </w:p>
    <w:p w14:paraId="452E5FB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EB5254"/>
    <w:rsid w:val="32EB5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2026-08-13T06:51:00Z</dcterms:created>
  <dc:creator>WPS_1666592732</dc:creator>
  <cp:lastModifiedBy>WPS_1666592732</cp:lastModifiedBy>
  <dcterms:modified xsi:type="dcterms:W3CDTF">2026-08-13T06:52:19Z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514F87F9C34A4548B0C114F24D33AB51_11</vt:lpwstr>
  </property>
  <property fmtid="{D5CDD505-2E9C-101B-9397-08002B2CF9AE}" pid="4" name="KSOTemplateDocerSaveRecord">
    <vt:lpwstr>eyJoZGlkIjoiMDMzZmU5OTkyMjBkYmE4MGI2NDIwNGRlMjQ0ZmQ2OTkiLCJ1c2VySWQiOiIxNDI1MTk2Njk1In0=</vt:lpwstr>
  </property>
</Properties>
</file>