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E69A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昆山市长期护理保险失能等级评估结论公示20260909</w:t>
      </w:r>
    </w:p>
    <w:p w14:paraId="073C94AC">
      <w:bookmarkStart w:id="0" w:name="_GoBack"/>
      <w:bookmarkEnd w:id="0"/>
    </w:p>
    <w:p w14:paraId="5FB6F9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根据《苏州市长期护理保险失能等级评估管理办法（试行）》（苏医保待医〔2023〕7号）规定，经评估，以下人员符合苏州市长期护理保险重度或中度失能等级，现予以公示。公示时间2026年9月9日至2026年9月13日。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41D18E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F3CC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B6FF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FE942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93E6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55082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504D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720CAE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0AB9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1307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张福元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6C28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77CE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3205231946******15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B5FC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BCB7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B0BD7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20CBAD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D19D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刘国安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F038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8F4C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3205231946******14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3A89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3764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C1863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8F8A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1B30E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许玉英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EA44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7482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3205231941******2X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90D6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088D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BF06E2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8E768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50966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吴秀和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1499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3B3C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3205231944******43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A669C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A53E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05939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6107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A286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汪茂才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E1F03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39DE1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3205231934******13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E851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8611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48C14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CC09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7F749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王梅英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9FE18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7C43D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3205231949******88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312CB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B699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8E57B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3625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03B2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潘东方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3606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EC80A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3205231954******59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9E1C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432F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5C462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4799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C7C8C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胡兰娣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B32B9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870D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3205231945******21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2A4D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F49BC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C9F185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6BD4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BEB1D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王虎成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C824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92CB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3208211962******37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EE9E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D67E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BC8ADB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A257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DE793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赵罗珍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FFF7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D182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1F73E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93C7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0A27E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F1AC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319D4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钱巧如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CDD147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81D71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6256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75E0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3B1824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8495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F5A9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金伟红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350B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FA63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3205831973******16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6746C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E5AE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A39401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1BEA9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186A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朱素珍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3CD3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C889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3205231934******41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F4BA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A00AC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9DF36A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A9DA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9F0A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顾阿大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2312E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90CB8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3205231945******42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9325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4545C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66C420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651F3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6B30C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卞金兰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354C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E0C8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0AB0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5CF6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61B37C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274C8490">
      <w:pPr>
        <w:keepNext w:val="0"/>
        <w:keepLines w:val="0"/>
        <w:widowControl/>
        <w:suppressLineNumbers w:val="0"/>
        <w:jc w:val="left"/>
      </w:pPr>
    </w:p>
    <w:p w14:paraId="0E6875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6E2351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60161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4E7F9F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159499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                         2026年9月9日</w:t>
      </w:r>
    </w:p>
    <w:p w14:paraId="613750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B85E3A"/>
    <w:rsid w:val="2CB8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2026-10-09T03:02:00Z</dcterms:created>
  <dc:creator>WPS_1666592732</dc:creator>
  <cp:lastModifiedBy>WPS_1666592732</cp:lastModifiedBy>
  <dcterms:modified xsi:type="dcterms:W3CDTF">2026-10-09T03:02:52Z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5F67F71D34D94B2982F5FD9C7ED7B078_11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